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3E1CDD" w14:textId="77777777" w:rsidR="00612E71" w:rsidRPr="00B6780E" w:rsidRDefault="00612E71" w:rsidP="0000735D">
      <w:pPr>
        <w:shd w:val="clear" w:color="auto" w:fill="FFFFFF"/>
        <w:spacing w:after="0" w:line="360" w:lineRule="auto"/>
        <w:jc w:val="center"/>
        <w:textAlignment w:val="baseline"/>
        <w:outlineLvl w:val="2"/>
        <w:rPr>
          <w:rFonts w:ascii="Times New Roman" w:hAnsi="Times New Roman" w:cs="Times New Roman"/>
          <w:b/>
          <w:sz w:val="24"/>
          <w:szCs w:val="24"/>
        </w:rPr>
      </w:pPr>
    </w:p>
    <w:p w14:paraId="1F3EC1FB" w14:textId="77777777" w:rsidR="00612E71" w:rsidRPr="00B6780E" w:rsidRDefault="00612E71" w:rsidP="00612E71">
      <w:pPr>
        <w:rPr>
          <w:rFonts w:ascii="Times New Roman" w:hAnsi="Times New Roman" w:cs="Times New Roman"/>
          <w:sz w:val="24"/>
          <w:szCs w:val="24"/>
        </w:rPr>
      </w:pPr>
    </w:p>
    <w:p w14:paraId="45A4887C" w14:textId="38417579" w:rsidR="00612E71" w:rsidRPr="00B6780E" w:rsidRDefault="00612E71" w:rsidP="00612E71">
      <w:pPr>
        <w:rPr>
          <w:rFonts w:ascii="Times New Roman" w:hAnsi="Times New Roman" w:cs="Times New Roman"/>
          <w:b/>
          <w:bCs/>
          <w:sz w:val="24"/>
          <w:szCs w:val="24"/>
        </w:rPr>
      </w:pPr>
      <w:r w:rsidRPr="00B6780E">
        <w:rPr>
          <w:rFonts w:ascii="Times New Roman" w:hAnsi="Times New Roman" w:cs="Times New Roman"/>
          <w:b/>
          <w:bCs/>
          <w:sz w:val="24"/>
          <w:szCs w:val="24"/>
        </w:rPr>
        <w:t>PhD Position in Political Science</w:t>
      </w:r>
      <w:r w:rsidR="00E1691D" w:rsidRPr="00B6780E">
        <w:rPr>
          <w:rFonts w:ascii="Times New Roman" w:hAnsi="Times New Roman" w:cs="Times New Roman"/>
          <w:b/>
          <w:bCs/>
          <w:sz w:val="24"/>
          <w:szCs w:val="24"/>
        </w:rPr>
        <w:t xml:space="preserve">: Ottoman legal legacies and Gendered Citizenship in </w:t>
      </w:r>
      <w:r w:rsidR="009512D4" w:rsidRPr="00B6780E">
        <w:rPr>
          <w:rFonts w:ascii="Times New Roman" w:hAnsi="Times New Roman" w:cs="Times New Roman"/>
          <w:b/>
          <w:bCs/>
          <w:sz w:val="24"/>
          <w:szCs w:val="24"/>
        </w:rPr>
        <w:t>Türkiye</w:t>
      </w:r>
      <w:r w:rsidR="00E1691D" w:rsidRPr="00B6780E">
        <w:rPr>
          <w:rFonts w:ascii="Times New Roman" w:hAnsi="Times New Roman" w:cs="Times New Roman"/>
          <w:b/>
          <w:bCs/>
          <w:sz w:val="24"/>
          <w:szCs w:val="24"/>
        </w:rPr>
        <w:t xml:space="preserve"> and Lebanon </w:t>
      </w:r>
    </w:p>
    <w:p w14:paraId="54069C44" w14:textId="0D88FAB2" w:rsidR="00612E71" w:rsidRPr="00B6780E" w:rsidRDefault="00612E71" w:rsidP="00612E71">
      <w:pPr>
        <w:shd w:val="clear" w:color="auto" w:fill="FFFFFF"/>
        <w:spacing w:after="0" w:line="360" w:lineRule="auto"/>
        <w:textAlignment w:val="baseline"/>
        <w:outlineLvl w:val="2"/>
        <w:rPr>
          <w:rFonts w:ascii="Times New Roman" w:eastAsia="Times New Roman" w:hAnsi="Times New Roman" w:cs="Times New Roman"/>
          <w:b/>
          <w:bCs/>
          <w:sz w:val="24"/>
          <w:szCs w:val="24"/>
        </w:rPr>
      </w:pPr>
      <w:r w:rsidRPr="00B6780E">
        <w:rPr>
          <w:rFonts w:ascii="Times New Roman" w:hAnsi="Times New Roman" w:cs="Times New Roman"/>
          <w:b/>
          <w:bCs/>
          <w:sz w:val="24"/>
          <w:szCs w:val="24"/>
        </w:rPr>
        <w:t xml:space="preserve">Sabanci University, </w:t>
      </w:r>
      <w:r w:rsidRPr="00B6780E">
        <w:rPr>
          <w:rFonts w:ascii="Times New Roman" w:hAnsi="Times New Roman" w:cs="Times New Roman"/>
          <w:b/>
          <w:sz w:val="24"/>
          <w:szCs w:val="24"/>
        </w:rPr>
        <w:t>Graduate School of Social Sciences</w:t>
      </w:r>
    </w:p>
    <w:p w14:paraId="5414CFC4" w14:textId="44DF5965" w:rsidR="00612E71" w:rsidRPr="00B6780E" w:rsidRDefault="00612E71" w:rsidP="00E1691D">
      <w:pPr>
        <w:shd w:val="clear" w:color="auto" w:fill="FFFFFF"/>
        <w:spacing w:after="0" w:line="360" w:lineRule="auto"/>
        <w:textAlignment w:val="baseline"/>
        <w:outlineLvl w:val="2"/>
        <w:rPr>
          <w:rFonts w:ascii="Times New Roman" w:eastAsia="Times New Roman" w:hAnsi="Times New Roman" w:cs="Times New Roman"/>
          <w:b/>
          <w:bCs/>
          <w:sz w:val="24"/>
          <w:szCs w:val="24"/>
        </w:rPr>
      </w:pPr>
      <w:r w:rsidRPr="00B6780E">
        <w:rPr>
          <w:rFonts w:ascii="Times New Roman" w:hAnsi="Times New Roman" w:cs="Times New Roman"/>
          <w:b/>
          <w:sz w:val="24"/>
          <w:szCs w:val="24"/>
        </w:rPr>
        <w:t>Doctorate (PhD) Programs</w:t>
      </w:r>
    </w:p>
    <w:p w14:paraId="3D73806C" w14:textId="77777777" w:rsidR="00612E71" w:rsidRPr="00B6780E" w:rsidRDefault="00612E71" w:rsidP="00612E71">
      <w:pPr>
        <w:rPr>
          <w:rFonts w:ascii="Times New Roman" w:hAnsi="Times New Roman" w:cs="Times New Roman"/>
          <w:b/>
          <w:bCs/>
          <w:sz w:val="24"/>
          <w:szCs w:val="24"/>
        </w:rPr>
      </w:pPr>
      <w:r w:rsidRPr="00B6780E">
        <w:rPr>
          <w:rFonts w:ascii="Times New Roman" w:hAnsi="Times New Roman" w:cs="Times New Roman"/>
          <w:b/>
          <w:bCs/>
          <w:sz w:val="24"/>
          <w:szCs w:val="24"/>
        </w:rPr>
        <w:t>Description of the workplace</w:t>
      </w:r>
    </w:p>
    <w:p w14:paraId="7B44F382" w14:textId="77777777" w:rsidR="00612E71" w:rsidRPr="00B6780E" w:rsidRDefault="00612E71" w:rsidP="0000735D">
      <w:pPr>
        <w:shd w:val="clear" w:color="auto" w:fill="FFFFFF"/>
        <w:spacing w:after="0" w:line="360" w:lineRule="auto"/>
        <w:jc w:val="center"/>
        <w:textAlignment w:val="baseline"/>
        <w:outlineLvl w:val="2"/>
        <w:rPr>
          <w:rFonts w:ascii="Times New Roman" w:hAnsi="Times New Roman" w:cs="Times New Roman"/>
          <w:b/>
          <w:sz w:val="24"/>
          <w:szCs w:val="24"/>
        </w:rPr>
      </w:pPr>
    </w:p>
    <w:p w14:paraId="63C7356B" w14:textId="77777777" w:rsidR="00E3476F" w:rsidRPr="00B6780E" w:rsidRDefault="00E3476F" w:rsidP="00E3476F">
      <w:pPr>
        <w:rPr>
          <w:rFonts w:ascii="Times New Roman" w:hAnsi="Times New Roman" w:cs="Times New Roman"/>
          <w:b/>
          <w:bCs/>
          <w:sz w:val="24"/>
          <w:szCs w:val="24"/>
        </w:rPr>
      </w:pPr>
      <w:r w:rsidRPr="00B6780E">
        <w:rPr>
          <w:rFonts w:ascii="Times New Roman" w:hAnsi="Times New Roman" w:cs="Times New Roman"/>
          <w:b/>
          <w:bCs/>
          <w:sz w:val="24"/>
          <w:szCs w:val="24"/>
        </w:rPr>
        <w:t>Project description</w:t>
      </w:r>
    </w:p>
    <w:p w14:paraId="6C5933E4" w14:textId="04876487" w:rsidR="00E3476F" w:rsidRPr="00B6780E" w:rsidRDefault="00E3476F" w:rsidP="00B6780E">
      <w:pPr>
        <w:autoSpaceDE w:val="0"/>
        <w:autoSpaceDN w:val="0"/>
        <w:adjustRightInd w:val="0"/>
        <w:spacing w:after="0" w:line="240" w:lineRule="auto"/>
        <w:rPr>
          <w:rFonts w:ascii="Times New Roman" w:hAnsi="Times New Roman" w:cs="Times New Roman"/>
          <w:sz w:val="24"/>
          <w:szCs w:val="24"/>
          <w:lang w:bidi="ar-SA"/>
        </w:rPr>
      </w:pPr>
      <w:r w:rsidRPr="00B6780E">
        <w:rPr>
          <w:rFonts w:ascii="Times New Roman" w:hAnsi="Times New Roman" w:cs="Times New Roman"/>
          <w:sz w:val="24"/>
          <w:szCs w:val="24"/>
        </w:rPr>
        <w:t xml:space="preserve">This doctoral project investigates how </w:t>
      </w:r>
      <w:r w:rsidR="00E1691D" w:rsidRPr="00B6780E">
        <w:rPr>
          <w:rFonts w:ascii="Times New Roman" w:hAnsi="Times New Roman" w:cs="Times New Roman"/>
          <w:color w:val="00000A"/>
          <w:sz w:val="24"/>
          <w:szCs w:val="24"/>
          <w:lang w:bidi="ar-SA"/>
        </w:rPr>
        <w:t xml:space="preserve">Ottoman legal legacies shaped the governance structures in modern day </w:t>
      </w:r>
      <w:r w:rsidR="00BA5974" w:rsidRPr="00B6780E">
        <w:rPr>
          <w:rFonts w:ascii="Times New Roman" w:hAnsi="Times New Roman" w:cs="Times New Roman"/>
          <w:color w:val="00000A"/>
          <w:sz w:val="24"/>
          <w:szCs w:val="24"/>
          <w:lang w:bidi="ar-SA"/>
        </w:rPr>
        <w:t>Türkiye</w:t>
      </w:r>
      <w:r w:rsidR="00E1691D" w:rsidRPr="00B6780E">
        <w:rPr>
          <w:rFonts w:ascii="Times New Roman" w:hAnsi="Times New Roman" w:cs="Times New Roman"/>
          <w:color w:val="00000A"/>
          <w:sz w:val="24"/>
          <w:szCs w:val="24"/>
          <w:lang w:bidi="ar-SA"/>
        </w:rPr>
        <w:t xml:space="preserve"> and Lebanon with a focus on gendered citizenship in </w:t>
      </w:r>
      <w:r w:rsidR="004F0D14" w:rsidRPr="00B6780E">
        <w:rPr>
          <w:rFonts w:ascii="Times New Roman" w:hAnsi="Times New Roman" w:cs="Times New Roman"/>
          <w:color w:val="00000A"/>
          <w:sz w:val="24"/>
          <w:szCs w:val="24"/>
          <w:lang w:bidi="ar-SA"/>
        </w:rPr>
        <w:t>Türkiye</w:t>
      </w:r>
      <w:r w:rsidR="00E1691D" w:rsidRPr="00B6780E">
        <w:rPr>
          <w:rFonts w:ascii="Times New Roman" w:hAnsi="Times New Roman" w:cs="Times New Roman"/>
          <w:color w:val="00000A"/>
          <w:sz w:val="24"/>
          <w:szCs w:val="24"/>
          <w:lang w:bidi="ar-SA"/>
        </w:rPr>
        <w:t xml:space="preserve"> and Lebanon. The main emphasis of the project will be on the analysis of how women’s status and</w:t>
      </w:r>
      <w:r w:rsidR="00E1691D" w:rsidRPr="00B6780E">
        <w:rPr>
          <w:rFonts w:ascii="Times New Roman" w:hAnsi="Times New Roman" w:cs="Times New Roman"/>
          <w:sz w:val="24"/>
          <w:szCs w:val="24"/>
          <w:lang w:bidi="ar-SA"/>
        </w:rPr>
        <w:t xml:space="preserve"> </w:t>
      </w:r>
      <w:r w:rsidR="00E1691D" w:rsidRPr="00B6780E">
        <w:rPr>
          <w:rFonts w:ascii="Times New Roman" w:hAnsi="Times New Roman" w:cs="Times New Roman"/>
          <w:color w:val="00000A"/>
          <w:sz w:val="24"/>
          <w:szCs w:val="24"/>
          <w:lang w:bidi="ar-SA"/>
        </w:rPr>
        <w:t xml:space="preserve">rights which have evolved under shifting regimes of secularism and patriarchy in these countries. </w:t>
      </w:r>
      <w:r w:rsidRPr="00B6780E">
        <w:rPr>
          <w:rFonts w:ascii="Times New Roman" w:hAnsi="Times New Roman" w:cs="Times New Roman"/>
          <w:sz w:val="24"/>
          <w:szCs w:val="24"/>
        </w:rPr>
        <w:t xml:space="preserve">The doctoral candidate will examine whether governance practices and legal strategies </w:t>
      </w:r>
      <w:r w:rsidR="00E1691D" w:rsidRPr="00B6780E">
        <w:rPr>
          <w:rFonts w:ascii="Times New Roman" w:hAnsi="Times New Roman" w:cs="Times New Roman"/>
          <w:sz w:val="24"/>
          <w:szCs w:val="24"/>
        </w:rPr>
        <w:t xml:space="preserve">in these two Muslim majorities, yet secular and cosmopolitan countries have </w:t>
      </w:r>
      <w:r w:rsidRPr="00B6780E">
        <w:rPr>
          <w:rFonts w:ascii="Times New Roman" w:hAnsi="Times New Roman" w:cs="Times New Roman"/>
          <w:sz w:val="24"/>
          <w:szCs w:val="24"/>
        </w:rPr>
        <w:t>strengthen</w:t>
      </w:r>
      <w:r w:rsidR="00E1691D" w:rsidRPr="00B6780E">
        <w:rPr>
          <w:rFonts w:ascii="Times New Roman" w:hAnsi="Times New Roman" w:cs="Times New Roman"/>
          <w:sz w:val="24"/>
          <w:szCs w:val="24"/>
        </w:rPr>
        <w:t>ed</w:t>
      </w:r>
      <w:r w:rsidRPr="00B6780E">
        <w:rPr>
          <w:rFonts w:ascii="Times New Roman" w:hAnsi="Times New Roman" w:cs="Times New Roman"/>
          <w:sz w:val="24"/>
          <w:szCs w:val="24"/>
        </w:rPr>
        <w:t xml:space="preserve"> institutional effectiveness</w:t>
      </w:r>
      <w:r w:rsidR="00E1691D" w:rsidRPr="00B6780E">
        <w:rPr>
          <w:rFonts w:ascii="Times New Roman" w:hAnsi="Times New Roman" w:cs="Times New Roman"/>
          <w:sz w:val="24"/>
          <w:szCs w:val="24"/>
        </w:rPr>
        <w:t xml:space="preserve"> for women’s rights</w:t>
      </w:r>
      <w:r w:rsidRPr="00B6780E">
        <w:rPr>
          <w:rFonts w:ascii="Times New Roman" w:hAnsi="Times New Roman" w:cs="Times New Roman"/>
          <w:sz w:val="24"/>
          <w:szCs w:val="24"/>
        </w:rPr>
        <w:t>, or whether they primarily serve</w:t>
      </w:r>
      <w:r w:rsidR="00E1691D" w:rsidRPr="00B6780E">
        <w:rPr>
          <w:rFonts w:ascii="Times New Roman" w:hAnsi="Times New Roman" w:cs="Times New Roman"/>
          <w:sz w:val="24"/>
          <w:szCs w:val="24"/>
        </w:rPr>
        <w:t>d</w:t>
      </w:r>
      <w:r w:rsidRPr="00B6780E">
        <w:rPr>
          <w:rFonts w:ascii="Times New Roman" w:hAnsi="Times New Roman" w:cs="Times New Roman"/>
          <w:sz w:val="24"/>
          <w:szCs w:val="24"/>
        </w:rPr>
        <w:t xml:space="preserve"> as tools of political legitimation. The project engages with emerging scholarship on governance traditions</w:t>
      </w:r>
      <w:r w:rsidR="00E1691D" w:rsidRPr="00B6780E">
        <w:rPr>
          <w:rFonts w:ascii="Times New Roman" w:hAnsi="Times New Roman" w:cs="Times New Roman"/>
          <w:sz w:val="24"/>
          <w:szCs w:val="24"/>
        </w:rPr>
        <w:t xml:space="preserve">, </w:t>
      </w:r>
      <w:r w:rsidR="004F0D14" w:rsidRPr="00B6780E">
        <w:rPr>
          <w:rFonts w:ascii="Times New Roman" w:hAnsi="Times New Roman" w:cs="Times New Roman"/>
          <w:sz w:val="24"/>
          <w:szCs w:val="24"/>
        </w:rPr>
        <w:t xml:space="preserve">Islam as constitutional value system, and the nexus between secular constitutionalism and societal pluralism. </w:t>
      </w:r>
      <w:r w:rsidR="00E1691D" w:rsidRPr="00B6780E">
        <w:rPr>
          <w:rFonts w:ascii="Times New Roman" w:hAnsi="Times New Roman" w:cs="Times New Roman"/>
          <w:sz w:val="24"/>
          <w:szCs w:val="24"/>
          <w:lang w:bidi="ar-SA"/>
        </w:rPr>
        <w:t xml:space="preserve"> DC</w:t>
      </w:r>
      <w:r w:rsidR="004F0D14" w:rsidRPr="00B6780E">
        <w:rPr>
          <w:rFonts w:ascii="Times New Roman" w:hAnsi="Times New Roman" w:cs="Times New Roman"/>
          <w:sz w:val="24"/>
          <w:szCs w:val="24"/>
          <w:lang w:bidi="ar-SA"/>
        </w:rPr>
        <w:t>2</w:t>
      </w:r>
      <w:r w:rsidR="00E1691D" w:rsidRPr="00B6780E">
        <w:rPr>
          <w:rFonts w:ascii="Times New Roman" w:hAnsi="Times New Roman" w:cs="Times New Roman"/>
          <w:sz w:val="24"/>
          <w:szCs w:val="24"/>
          <w:lang w:bidi="ar-SA"/>
        </w:rPr>
        <w:t xml:space="preserve"> will be enrolled in </w:t>
      </w:r>
      <w:r w:rsidR="004F0D14" w:rsidRPr="00B6780E">
        <w:rPr>
          <w:rFonts w:ascii="Times New Roman" w:hAnsi="Times New Roman" w:cs="Times New Roman"/>
          <w:sz w:val="24"/>
          <w:szCs w:val="24"/>
          <w:lang w:bidi="ar-SA"/>
        </w:rPr>
        <w:t xml:space="preserve">the </w:t>
      </w:r>
      <w:r w:rsidR="00E1691D" w:rsidRPr="00B6780E">
        <w:rPr>
          <w:rFonts w:ascii="Times New Roman" w:hAnsi="Times New Roman" w:cs="Times New Roman"/>
          <w:sz w:val="24"/>
          <w:szCs w:val="24"/>
          <w:lang w:bidi="ar-SA"/>
        </w:rPr>
        <w:t xml:space="preserve">Political Science PhD programme to receive courses on </w:t>
      </w:r>
      <w:r w:rsidR="004F0D14" w:rsidRPr="00B6780E">
        <w:rPr>
          <w:rFonts w:ascii="Times New Roman" w:hAnsi="Times New Roman" w:cs="Times New Roman"/>
          <w:sz w:val="24"/>
          <w:szCs w:val="24"/>
          <w:lang w:bidi="ar-SA"/>
        </w:rPr>
        <w:t xml:space="preserve">qualitative and quantitative research methods, </w:t>
      </w:r>
      <w:r w:rsidR="00E1691D" w:rsidRPr="00B6780E">
        <w:rPr>
          <w:rFonts w:ascii="Times New Roman" w:hAnsi="Times New Roman" w:cs="Times New Roman"/>
          <w:sz w:val="24"/>
          <w:szCs w:val="24"/>
          <w:lang w:bidi="ar-SA"/>
        </w:rPr>
        <w:t>international relations, political</w:t>
      </w:r>
      <w:r w:rsidR="004F0D14" w:rsidRPr="00B6780E">
        <w:rPr>
          <w:rFonts w:ascii="Times New Roman" w:hAnsi="Times New Roman" w:cs="Times New Roman"/>
          <w:sz w:val="24"/>
          <w:szCs w:val="24"/>
          <w:lang w:bidi="ar-SA"/>
        </w:rPr>
        <w:t xml:space="preserve"> </w:t>
      </w:r>
      <w:r w:rsidR="00E1691D" w:rsidRPr="00B6780E">
        <w:rPr>
          <w:rFonts w:ascii="Times New Roman" w:hAnsi="Times New Roman" w:cs="Times New Roman"/>
          <w:sz w:val="24"/>
          <w:szCs w:val="24"/>
          <w:lang w:bidi="ar-SA"/>
        </w:rPr>
        <w:t xml:space="preserve">theory, comparative politics, Turkish politics, and </w:t>
      </w:r>
      <w:r w:rsidR="004F0D14" w:rsidRPr="00B6780E">
        <w:rPr>
          <w:rFonts w:ascii="Times New Roman" w:hAnsi="Times New Roman" w:cs="Times New Roman"/>
          <w:sz w:val="24"/>
          <w:szCs w:val="24"/>
          <w:lang w:bidi="ar-SA"/>
        </w:rPr>
        <w:t>gender and politics.</w:t>
      </w:r>
    </w:p>
    <w:p w14:paraId="61D060E0" w14:textId="77777777" w:rsidR="00B6780E" w:rsidRPr="00B6780E" w:rsidRDefault="00B6780E" w:rsidP="00B6780E">
      <w:pPr>
        <w:autoSpaceDE w:val="0"/>
        <w:autoSpaceDN w:val="0"/>
        <w:adjustRightInd w:val="0"/>
        <w:spacing w:after="0" w:line="240" w:lineRule="auto"/>
        <w:rPr>
          <w:rFonts w:ascii="Times New Roman" w:hAnsi="Times New Roman" w:cs="Times New Roman"/>
          <w:sz w:val="24"/>
          <w:szCs w:val="24"/>
          <w:lang w:bidi="ar-SA"/>
        </w:rPr>
      </w:pPr>
    </w:p>
    <w:p w14:paraId="75624D27" w14:textId="6FBA3EE3" w:rsidR="00E3476F" w:rsidRPr="00B6780E" w:rsidRDefault="00E3476F" w:rsidP="00E3476F">
      <w:pPr>
        <w:rPr>
          <w:rFonts w:ascii="Times New Roman" w:eastAsia="Times New Roman" w:hAnsi="Times New Roman" w:cs="Times New Roman"/>
          <w:sz w:val="24"/>
          <w:szCs w:val="24"/>
          <w:lang w:eastAsia="en-GB"/>
        </w:rPr>
      </w:pPr>
      <w:r w:rsidRPr="00B6780E">
        <w:rPr>
          <w:rFonts w:ascii="Times New Roman" w:eastAsia="Times New Roman" w:hAnsi="Times New Roman" w:cs="Times New Roman"/>
          <w:sz w:val="24"/>
          <w:szCs w:val="24"/>
          <w:lang w:eastAsia="en-GB"/>
        </w:rPr>
        <w:t xml:space="preserve">To read more about the MINARET project please see: </w:t>
      </w:r>
      <w:hyperlink r:id="rId6" w:history="1">
        <w:r w:rsidRPr="00B6780E">
          <w:rPr>
            <w:rStyle w:val="Hyperlink"/>
            <w:rFonts w:ascii="Times New Roman" w:eastAsia="Times New Roman" w:hAnsi="Times New Roman" w:cs="Times New Roman"/>
            <w:sz w:val="24"/>
            <w:szCs w:val="24"/>
            <w:lang w:eastAsia="en-GB"/>
          </w:rPr>
          <w:t>https://www.soclaw.lu.se/en/article/major-eu-grant-lund-led-phd-programme-islamic-legal-cultures</w:t>
        </w:r>
      </w:hyperlink>
      <w:r w:rsidRPr="00B6780E">
        <w:rPr>
          <w:rFonts w:ascii="Times New Roman" w:eastAsia="Times New Roman" w:hAnsi="Times New Roman" w:cs="Times New Roman"/>
          <w:sz w:val="24"/>
          <w:szCs w:val="24"/>
          <w:lang w:eastAsia="en-GB"/>
        </w:rPr>
        <w:t xml:space="preserve"> </w:t>
      </w:r>
    </w:p>
    <w:p w14:paraId="5736C9F4" w14:textId="77777777" w:rsidR="00E3476F" w:rsidRPr="00B6780E" w:rsidRDefault="00E3476F" w:rsidP="00E3476F">
      <w:pPr>
        <w:rPr>
          <w:rFonts w:ascii="Times New Roman" w:hAnsi="Times New Roman" w:cs="Times New Roman"/>
          <w:b/>
          <w:bCs/>
          <w:sz w:val="24"/>
          <w:szCs w:val="24"/>
        </w:rPr>
      </w:pPr>
      <w:r w:rsidRPr="00B6780E">
        <w:rPr>
          <w:rFonts w:ascii="Times New Roman" w:hAnsi="Times New Roman" w:cs="Times New Roman"/>
          <w:b/>
          <w:bCs/>
          <w:sz w:val="24"/>
          <w:szCs w:val="24"/>
        </w:rPr>
        <w:t>Tasks and responsibilities</w:t>
      </w:r>
    </w:p>
    <w:p w14:paraId="6BEE67FC" w14:textId="28EC34EF" w:rsidR="00E3476F" w:rsidRPr="00B6780E" w:rsidRDefault="00E3476F" w:rsidP="00E3476F">
      <w:pPr>
        <w:rPr>
          <w:rFonts w:ascii="Times New Roman" w:hAnsi="Times New Roman" w:cs="Times New Roman"/>
          <w:sz w:val="24"/>
          <w:szCs w:val="24"/>
        </w:rPr>
      </w:pPr>
      <w:r w:rsidRPr="00B6780E">
        <w:rPr>
          <w:rFonts w:ascii="Times New Roman" w:hAnsi="Times New Roman" w:cs="Times New Roman"/>
          <w:sz w:val="24"/>
          <w:szCs w:val="24"/>
        </w:rPr>
        <w:t xml:space="preserve">As a doctoral student, you will be admitted to doctoral studies in </w:t>
      </w:r>
      <w:r w:rsidR="00825B9B" w:rsidRPr="00B6780E">
        <w:rPr>
          <w:rFonts w:ascii="Times New Roman" w:hAnsi="Times New Roman" w:cs="Times New Roman"/>
          <w:sz w:val="24"/>
          <w:szCs w:val="24"/>
        </w:rPr>
        <w:t>political science</w:t>
      </w:r>
      <w:r w:rsidRPr="00B6780E">
        <w:rPr>
          <w:rFonts w:ascii="Times New Roman" w:hAnsi="Times New Roman" w:cs="Times New Roman"/>
          <w:sz w:val="24"/>
          <w:szCs w:val="24"/>
        </w:rPr>
        <w:t xml:space="preserve"> and employed at </w:t>
      </w:r>
      <w:r w:rsidR="00825B9B" w:rsidRPr="00B6780E">
        <w:rPr>
          <w:rFonts w:ascii="Times New Roman" w:hAnsi="Times New Roman" w:cs="Times New Roman"/>
          <w:sz w:val="24"/>
          <w:szCs w:val="24"/>
        </w:rPr>
        <w:t xml:space="preserve">Sabanci </w:t>
      </w:r>
      <w:r w:rsidRPr="00B6780E">
        <w:rPr>
          <w:rFonts w:ascii="Times New Roman" w:hAnsi="Times New Roman" w:cs="Times New Roman"/>
          <w:sz w:val="24"/>
          <w:szCs w:val="24"/>
        </w:rPr>
        <w:t>University</w:t>
      </w:r>
      <w:r w:rsidR="00825B9B" w:rsidRPr="00B6780E">
        <w:rPr>
          <w:rFonts w:ascii="Times New Roman" w:hAnsi="Times New Roman" w:cs="Times New Roman"/>
          <w:sz w:val="24"/>
          <w:szCs w:val="24"/>
        </w:rPr>
        <w:t xml:space="preserve">, Istanbul </w:t>
      </w:r>
      <w:r w:rsidR="009512D4" w:rsidRPr="00B6780E">
        <w:rPr>
          <w:rFonts w:ascii="Times New Roman" w:hAnsi="Times New Roman" w:cs="Times New Roman"/>
          <w:sz w:val="24"/>
          <w:szCs w:val="24"/>
        </w:rPr>
        <w:t>Türkiye</w:t>
      </w:r>
      <w:r w:rsidR="00825B9B" w:rsidRPr="00B6780E">
        <w:rPr>
          <w:rFonts w:ascii="Times New Roman" w:hAnsi="Times New Roman" w:cs="Times New Roman"/>
          <w:sz w:val="24"/>
          <w:szCs w:val="24"/>
        </w:rPr>
        <w:t>.</w:t>
      </w:r>
    </w:p>
    <w:p w14:paraId="3418204A" w14:textId="77777777" w:rsidR="00E3476F" w:rsidRPr="00B6780E" w:rsidRDefault="00E3476F" w:rsidP="00E3476F">
      <w:pPr>
        <w:rPr>
          <w:rFonts w:ascii="Times New Roman" w:hAnsi="Times New Roman" w:cs="Times New Roman"/>
          <w:sz w:val="24"/>
          <w:szCs w:val="24"/>
        </w:rPr>
      </w:pPr>
      <w:r w:rsidRPr="00B6780E">
        <w:rPr>
          <w:rFonts w:ascii="Times New Roman" w:hAnsi="Times New Roman" w:cs="Times New Roman"/>
          <w:sz w:val="24"/>
          <w:szCs w:val="24"/>
        </w:rPr>
        <w:t>You will:</w:t>
      </w:r>
    </w:p>
    <w:p w14:paraId="1C9B8662" w14:textId="77777777" w:rsidR="00E3476F" w:rsidRPr="00B6780E" w:rsidRDefault="00E3476F" w:rsidP="00E3476F">
      <w:pPr>
        <w:numPr>
          <w:ilvl w:val="0"/>
          <w:numId w:val="28"/>
        </w:numPr>
        <w:spacing w:after="160" w:line="259" w:lineRule="auto"/>
        <w:rPr>
          <w:rFonts w:ascii="Times New Roman" w:hAnsi="Times New Roman" w:cs="Times New Roman"/>
          <w:sz w:val="24"/>
          <w:szCs w:val="24"/>
        </w:rPr>
      </w:pPr>
      <w:r w:rsidRPr="00B6780E">
        <w:rPr>
          <w:rFonts w:ascii="Times New Roman" w:hAnsi="Times New Roman" w:cs="Times New Roman"/>
          <w:sz w:val="24"/>
          <w:szCs w:val="24"/>
        </w:rPr>
        <w:t>Conduct independent research within the scope of the project.</w:t>
      </w:r>
    </w:p>
    <w:p w14:paraId="157F2CBB" w14:textId="51C9E19C" w:rsidR="00E3476F" w:rsidRPr="00B6780E" w:rsidRDefault="00E3476F" w:rsidP="00E3476F">
      <w:pPr>
        <w:numPr>
          <w:ilvl w:val="0"/>
          <w:numId w:val="28"/>
        </w:numPr>
        <w:spacing w:after="160" w:line="259" w:lineRule="auto"/>
        <w:rPr>
          <w:rFonts w:ascii="Times New Roman" w:hAnsi="Times New Roman" w:cs="Times New Roman"/>
          <w:sz w:val="24"/>
          <w:szCs w:val="24"/>
        </w:rPr>
      </w:pPr>
      <w:r w:rsidRPr="00B6780E">
        <w:rPr>
          <w:rFonts w:ascii="Times New Roman" w:hAnsi="Times New Roman" w:cs="Times New Roman"/>
          <w:sz w:val="24"/>
          <w:szCs w:val="24"/>
        </w:rPr>
        <w:t xml:space="preserve">Undertake multi-sited fieldwork in </w:t>
      </w:r>
      <w:r w:rsidR="00825B9B" w:rsidRPr="00B6780E">
        <w:rPr>
          <w:rFonts w:ascii="Times New Roman" w:hAnsi="Times New Roman" w:cs="Times New Roman"/>
          <w:sz w:val="24"/>
          <w:szCs w:val="24"/>
        </w:rPr>
        <w:t>Türkiye and Lebanon,</w:t>
      </w:r>
      <w:r w:rsidRPr="00B6780E">
        <w:rPr>
          <w:rFonts w:ascii="Times New Roman" w:hAnsi="Times New Roman" w:cs="Times New Roman"/>
          <w:sz w:val="24"/>
          <w:szCs w:val="24"/>
        </w:rPr>
        <w:t xml:space="preserve"> and two mandatory secondments (one academic, one non-academic) abroad.</w:t>
      </w:r>
    </w:p>
    <w:p w14:paraId="4AE3AE37" w14:textId="77777777" w:rsidR="00E3476F" w:rsidRPr="00B6780E" w:rsidRDefault="00E3476F" w:rsidP="00E3476F">
      <w:pPr>
        <w:numPr>
          <w:ilvl w:val="0"/>
          <w:numId w:val="28"/>
        </w:numPr>
        <w:spacing w:after="160" w:line="259" w:lineRule="auto"/>
        <w:rPr>
          <w:rFonts w:ascii="Times New Roman" w:hAnsi="Times New Roman" w:cs="Times New Roman"/>
          <w:sz w:val="24"/>
          <w:szCs w:val="24"/>
        </w:rPr>
      </w:pPr>
      <w:r w:rsidRPr="00B6780E">
        <w:rPr>
          <w:rFonts w:ascii="Times New Roman" w:hAnsi="Times New Roman" w:cs="Times New Roman"/>
          <w:sz w:val="24"/>
          <w:szCs w:val="24"/>
        </w:rPr>
        <w:t>Participate in training events, workshops, and conferences organized by the MINARET Doctoral Network.</w:t>
      </w:r>
    </w:p>
    <w:p w14:paraId="1B9F5B3C" w14:textId="77777777" w:rsidR="00E3476F" w:rsidRPr="00B6780E" w:rsidRDefault="00E3476F" w:rsidP="00E3476F">
      <w:pPr>
        <w:numPr>
          <w:ilvl w:val="0"/>
          <w:numId w:val="28"/>
        </w:numPr>
        <w:spacing w:after="160" w:line="259" w:lineRule="auto"/>
        <w:rPr>
          <w:rFonts w:ascii="Times New Roman" w:hAnsi="Times New Roman" w:cs="Times New Roman"/>
          <w:sz w:val="24"/>
          <w:szCs w:val="24"/>
        </w:rPr>
      </w:pPr>
      <w:r w:rsidRPr="00B6780E">
        <w:rPr>
          <w:rFonts w:ascii="Times New Roman" w:hAnsi="Times New Roman" w:cs="Times New Roman"/>
          <w:sz w:val="24"/>
          <w:szCs w:val="24"/>
        </w:rPr>
        <w:t>Collaborate with international supervisors and peers.</w:t>
      </w:r>
    </w:p>
    <w:p w14:paraId="4B7BCBD0" w14:textId="77777777" w:rsidR="00E3476F" w:rsidRPr="00B6780E" w:rsidRDefault="00E3476F" w:rsidP="00E3476F">
      <w:pPr>
        <w:numPr>
          <w:ilvl w:val="0"/>
          <w:numId w:val="28"/>
        </w:numPr>
        <w:spacing w:after="160" w:line="259" w:lineRule="auto"/>
        <w:rPr>
          <w:rFonts w:ascii="Times New Roman" w:hAnsi="Times New Roman" w:cs="Times New Roman"/>
          <w:sz w:val="24"/>
          <w:szCs w:val="24"/>
        </w:rPr>
      </w:pPr>
      <w:r w:rsidRPr="00B6780E">
        <w:rPr>
          <w:rFonts w:ascii="Times New Roman" w:hAnsi="Times New Roman" w:cs="Times New Roman"/>
          <w:sz w:val="24"/>
          <w:szCs w:val="24"/>
        </w:rPr>
        <w:t>Contribute to departmental activities, including teaching and seminars (up to 20% of working hours).</w:t>
      </w:r>
    </w:p>
    <w:p w14:paraId="66581343" w14:textId="351B6CA9" w:rsidR="007C7C7E" w:rsidRPr="00B6780E" w:rsidRDefault="007C7C7E" w:rsidP="0000735D">
      <w:pPr>
        <w:shd w:val="clear" w:color="auto" w:fill="FFFFFF"/>
        <w:spacing w:after="0" w:line="360" w:lineRule="auto"/>
        <w:jc w:val="center"/>
        <w:textAlignment w:val="baseline"/>
        <w:outlineLvl w:val="2"/>
        <w:rPr>
          <w:rFonts w:ascii="Times New Roman" w:hAnsi="Times New Roman" w:cs="Times New Roman"/>
          <w:b/>
          <w:sz w:val="24"/>
          <w:szCs w:val="24"/>
        </w:rPr>
      </w:pPr>
    </w:p>
    <w:p w14:paraId="129709BC" w14:textId="0E3EA94A" w:rsidR="00E6596C" w:rsidRDefault="00E6596C" w:rsidP="00E6596C">
      <w:pPr>
        <w:autoSpaceDE w:val="0"/>
        <w:autoSpaceDN w:val="0"/>
        <w:adjustRightInd w:val="0"/>
        <w:spacing w:after="0" w:line="240" w:lineRule="auto"/>
        <w:rPr>
          <w:rFonts w:ascii="Times New Roman" w:hAnsi="Times New Roman" w:cs="Times New Roman"/>
          <w:sz w:val="24"/>
          <w:szCs w:val="24"/>
          <w:lang w:bidi="ar-SA"/>
        </w:rPr>
      </w:pPr>
      <w:r w:rsidRPr="00B6780E">
        <w:rPr>
          <w:rFonts w:ascii="Times New Roman" w:hAnsi="Times New Roman" w:cs="Times New Roman"/>
          <w:color w:val="00000A"/>
          <w:sz w:val="24"/>
          <w:szCs w:val="24"/>
          <w:lang w:bidi="ar-SA"/>
        </w:rPr>
        <w:t xml:space="preserve">Specific </w:t>
      </w:r>
      <w:r w:rsidR="00B6780E" w:rsidRPr="00B6780E">
        <w:rPr>
          <w:rFonts w:ascii="Times New Roman" w:hAnsi="Times New Roman" w:cs="Times New Roman"/>
          <w:color w:val="00000A"/>
          <w:sz w:val="24"/>
          <w:szCs w:val="24"/>
          <w:lang w:bidi="ar-SA"/>
        </w:rPr>
        <w:t>t</w:t>
      </w:r>
      <w:r w:rsidRPr="00B6780E">
        <w:rPr>
          <w:rFonts w:ascii="Times New Roman" w:hAnsi="Times New Roman" w:cs="Times New Roman"/>
          <w:color w:val="00000A"/>
          <w:sz w:val="24"/>
          <w:szCs w:val="24"/>
          <w:lang w:bidi="ar-SA"/>
        </w:rPr>
        <w:t xml:space="preserve">asks </w:t>
      </w:r>
      <w:r w:rsidR="00B6780E" w:rsidRPr="00B6780E">
        <w:rPr>
          <w:rFonts w:ascii="Times New Roman" w:hAnsi="Times New Roman" w:cs="Times New Roman"/>
          <w:color w:val="00000A"/>
          <w:sz w:val="24"/>
          <w:szCs w:val="24"/>
          <w:lang w:bidi="ar-SA"/>
        </w:rPr>
        <w:t xml:space="preserve">for the doctoral candidate </w:t>
      </w:r>
      <w:r w:rsidRPr="00B6780E">
        <w:rPr>
          <w:rFonts w:ascii="Times New Roman" w:hAnsi="Times New Roman" w:cs="Times New Roman"/>
          <w:color w:val="00000A"/>
          <w:sz w:val="24"/>
          <w:szCs w:val="24"/>
          <w:lang w:bidi="ar-SA"/>
        </w:rPr>
        <w:t xml:space="preserve">include the completion of a </w:t>
      </w:r>
      <w:r w:rsidR="00B6780E" w:rsidRPr="00B6780E">
        <w:rPr>
          <w:rFonts w:ascii="Times New Roman" w:hAnsi="Times New Roman" w:cs="Times New Roman"/>
          <w:sz w:val="24"/>
          <w:szCs w:val="24"/>
          <w:lang w:bidi="ar-SA"/>
        </w:rPr>
        <w:t>l</w:t>
      </w:r>
      <w:r w:rsidR="007C7C7E" w:rsidRPr="00B6780E">
        <w:rPr>
          <w:rFonts w:ascii="Times New Roman" w:hAnsi="Times New Roman" w:cs="Times New Roman"/>
          <w:sz w:val="24"/>
          <w:szCs w:val="24"/>
          <w:lang w:bidi="ar-SA"/>
        </w:rPr>
        <w:t xml:space="preserve">iterature review and survey of law, religion and governance in </w:t>
      </w:r>
      <w:r w:rsidRPr="00B6780E">
        <w:rPr>
          <w:rFonts w:ascii="Times New Roman" w:hAnsi="Times New Roman" w:cs="Times New Roman"/>
          <w:sz w:val="24"/>
          <w:szCs w:val="24"/>
          <w:lang w:bidi="ar-SA"/>
        </w:rPr>
        <w:t>Türkiye and Lebanon as two cases of Muslim</w:t>
      </w:r>
      <w:r w:rsidR="007C7C7E" w:rsidRPr="00B6780E">
        <w:rPr>
          <w:rFonts w:ascii="Times New Roman" w:hAnsi="Times New Roman" w:cs="Times New Roman"/>
          <w:sz w:val="24"/>
          <w:szCs w:val="24"/>
          <w:lang w:bidi="ar-SA"/>
        </w:rPr>
        <w:t xml:space="preserve">-majority societies </w:t>
      </w:r>
      <w:r w:rsidRPr="00B6780E">
        <w:rPr>
          <w:rFonts w:ascii="Times New Roman" w:hAnsi="Times New Roman" w:cs="Times New Roman"/>
          <w:sz w:val="24"/>
          <w:szCs w:val="24"/>
          <w:lang w:bidi="ar-SA"/>
        </w:rPr>
        <w:t>and d</w:t>
      </w:r>
      <w:r w:rsidR="007C7C7E" w:rsidRPr="00B6780E">
        <w:rPr>
          <w:rFonts w:ascii="Times New Roman" w:hAnsi="Times New Roman" w:cs="Times New Roman"/>
          <w:sz w:val="24"/>
          <w:szCs w:val="24"/>
          <w:lang w:bidi="ar-SA"/>
        </w:rPr>
        <w:t>ata collection, data processing and analysis focusing on historical path-dependencies, imperial</w:t>
      </w:r>
      <w:r w:rsidRPr="00B6780E">
        <w:rPr>
          <w:rFonts w:ascii="Times New Roman" w:hAnsi="Times New Roman" w:cs="Times New Roman"/>
          <w:sz w:val="24"/>
          <w:szCs w:val="24"/>
          <w:lang w:bidi="ar-SA"/>
        </w:rPr>
        <w:t xml:space="preserve"> </w:t>
      </w:r>
      <w:r w:rsidR="007C7C7E" w:rsidRPr="00B6780E">
        <w:rPr>
          <w:rFonts w:ascii="Times New Roman" w:hAnsi="Times New Roman" w:cs="Times New Roman"/>
          <w:sz w:val="24"/>
          <w:szCs w:val="24"/>
          <w:lang w:bidi="ar-SA"/>
        </w:rPr>
        <w:t>genealogies and constitutional formation</w:t>
      </w:r>
      <w:r w:rsidRPr="00B6780E">
        <w:rPr>
          <w:rFonts w:ascii="Times New Roman" w:hAnsi="Times New Roman" w:cs="Times New Roman"/>
          <w:sz w:val="24"/>
          <w:szCs w:val="24"/>
          <w:lang w:bidi="ar-SA"/>
        </w:rPr>
        <w:t>.</w:t>
      </w:r>
    </w:p>
    <w:p w14:paraId="2CDC7AC1" w14:textId="77777777" w:rsidR="00D95D0A" w:rsidRDefault="00D95D0A" w:rsidP="00D95D0A">
      <w:pPr>
        <w:jc w:val="both"/>
        <w:rPr>
          <w:lang w:val="en-GB"/>
        </w:rPr>
      </w:pPr>
    </w:p>
    <w:p w14:paraId="6326BECC" w14:textId="61736943" w:rsidR="00D95D0A" w:rsidRPr="00D95D0A" w:rsidRDefault="00D95D0A" w:rsidP="00D95D0A">
      <w:pPr>
        <w:spacing w:line="240" w:lineRule="auto"/>
        <w:jc w:val="both"/>
        <w:rPr>
          <w:rFonts w:ascii="Times New Roman" w:hAnsi="Times New Roman" w:cs="Times New Roman"/>
          <w:sz w:val="24"/>
          <w:szCs w:val="24"/>
        </w:rPr>
      </w:pPr>
      <w:r w:rsidRPr="00D95D0A">
        <w:rPr>
          <w:rFonts w:ascii="Times New Roman" w:hAnsi="Times New Roman" w:cs="Times New Roman"/>
          <w:sz w:val="24"/>
          <w:szCs w:val="24"/>
          <w:lang w:val="en-GB"/>
        </w:rPr>
        <w:t xml:space="preserve">If selected for the position, you will join </w:t>
      </w:r>
      <w:r>
        <w:rPr>
          <w:rFonts w:ascii="Times New Roman" w:hAnsi="Times New Roman" w:cs="Times New Roman"/>
          <w:sz w:val="24"/>
          <w:szCs w:val="24"/>
          <w:lang w:val="en-GB"/>
        </w:rPr>
        <w:t xml:space="preserve">the Faculty of Arts and Social Sciences, and </w:t>
      </w:r>
      <w:hyperlink r:id="rId7" w:history="1">
        <w:r w:rsidRPr="00D95D0A">
          <w:rPr>
            <w:rStyle w:val="Hyperlink"/>
            <w:rFonts w:ascii="Times New Roman" w:hAnsi="Times New Roman" w:cs="Times New Roman"/>
            <w:sz w:val="24"/>
            <w:szCs w:val="24"/>
            <w:lang w:val="en-GB"/>
          </w:rPr>
          <w:t>Meltem Muftuler-Bac</w:t>
        </w:r>
      </w:hyperlink>
      <w:r>
        <w:rPr>
          <w:rFonts w:ascii="Times New Roman" w:hAnsi="Times New Roman" w:cs="Times New Roman"/>
          <w:sz w:val="24"/>
          <w:szCs w:val="24"/>
          <w:lang w:val="en-GB"/>
        </w:rPr>
        <w:t xml:space="preserve"> will </w:t>
      </w:r>
      <w:r w:rsidRPr="00D95D0A">
        <w:rPr>
          <w:rFonts w:ascii="Times New Roman" w:hAnsi="Times New Roman" w:cs="Times New Roman"/>
          <w:sz w:val="24"/>
          <w:szCs w:val="24"/>
          <w:lang w:val="en-GB"/>
        </w:rPr>
        <w:t>serve as your principal supervisor</w:t>
      </w:r>
      <w:r>
        <w:rPr>
          <w:rFonts w:ascii="Times New Roman" w:hAnsi="Times New Roman" w:cs="Times New Roman"/>
          <w:sz w:val="24"/>
          <w:szCs w:val="24"/>
          <w:lang w:val="en-GB"/>
        </w:rPr>
        <w:t xml:space="preserve"> and Senem Aydin-Duzgit will serve as the co-supervisor</w:t>
      </w:r>
      <w:r w:rsidRPr="00D95D0A">
        <w:rPr>
          <w:rFonts w:ascii="Times New Roman" w:hAnsi="Times New Roman" w:cs="Times New Roman"/>
          <w:sz w:val="24"/>
          <w:szCs w:val="24"/>
          <w:lang w:val="en-GB"/>
        </w:rPr>
        <w:t>. You will be given sufficient time, guidance, and resources to develop your individual research project, aligned with the overall MINARET project's aims.</w:t>
      </w:r>
    </w:p>
    <w:p w14:paraId="1C181693" w14:textId="77777777" w:rsidR="00D95D0A" w:rsidRPr="00B6780E" w:rsidRDefault="00D95D0A" w:rsidP="00E6596C">
      <w:pPr>
        <w:autoSpaceDE w:val="0"/>
        <w:autoSpaceDN w:val="0"/>
        <w:adjustRightInd w:val="0"/>
        <w:spacing w:after="0" w:line="240" w:lineRule="auto"/>
        <w:rPr>
          <w:rFonts w:ascii="Times New Roman" w:hAnsi="Times New Roman" w:cs="Times New Roman"/>
          <w:sz w:val="24"/>
          <w:szCs w:val="24"/>
          <w:lang w:bidi="ar-SA"/>
        </w:rPr>
      </w:pPr>
    </w:p>
    <w:p w14:paraId="1E288BC3" w14:textId="6F5F1861" w:rsidR="004E0107" w:rsidRPr="00CD3B95" w:rsidRDefault="004E0107" w:rsidP="004E0107">
      <w:r>
        <w:rPr>
          <w:b/>
          <w:bCs/>
        </w:rPr>
        <w:t xml:space="preserve">Doctoral Program in Political Science </w:t>
      </w:r>
    </w:p>
    <w:p w14:paraId="3F301C5C" w14:textId="089A1073" w:rsidR="002904E0" w:rsidRDefault="004E0107" w:rsidP="002904E0">
      <w:pPr>
        <w:pStyle w:val="NormalWeb"/>
        <w:spacing w:before="90" w:beforeAutospacing="0" w:after="90" w:afterAutospacing="0"/>
        <w:textAlignment w:val="top"/>
        <w:rPr>
          <w:color w:val="4D4D4D"/>
        </w:rPr>
      </w:pPr>
      <w:r w:rsidRPr="00CD3B95">
        <w:rPr>
          <w:lang w:val="en-US"/>
        </w:rPr>
        <w:t>The doctoral program</w:t>
      </w:r>
      <w:r>
        <w:rPr>
          <w:lang w:val="en-US"/>
        </w:rPr>
        <w:t xml:space="preserve"> in </w:t>
      </w:r>
      <w:r>
        <w:t>Political Science</w:t>
      </w:r>
      <w:r w:rsidRPr="00CD3B95">
        <w:rPr>
          <w:lang w:val="en-US"/>
        </w:rPr>
        <w:t xml:space="preserve"> comprises 2</w:t>
      </w:r>
      <w:r w:rsidR="00056A43">
        <w:t>58</w:t>
      </w:r>
      <w:r w:rsidRPr="00CD3B95">
        <w:rPr>
          <w:lang w:val="en-US"/>
        </w:rPr>
        <w:t xml:space="preserve"> credits (equivalent to f</w:t>
      </w:r>
      <w:r>
        <w:t xml:space="preserve">ive </w:t>
      </w:r>
      <w:r w:rsidRPr="00CD3B95">
        <w:rPr>
          <w:lang w:val="en-US"/>
        </w:rPr>
        <w:t xml:space="preserve">years of full-time study) and concludes with </w:t>
      </w:r>
      <w:r>
        <w:t>the defen</w:t>
      </w:r>
      <w:r w:rsidR="002904E0">
        <w:t>se</w:t>
      </w:r>
      <w:r>
        <w:t xml:space="preserve"> </w:t>
      </w:r>
      <w:r w:rsidRPr="00CD3B95">
        <w:rPr>
          <w:lang w:val="en-US"/>
        </w:rPr>
        <w:t xml:space="preserve">of the doctoral thesis. You will primarily engage in doctoral studies and work on your dissertation within the field of </w:t>
      </w:r>
      <w:r>
        <w:t>political science</w:t>
      </w:r>
      <w:r w:rsidRPr="00CD3B95">
        <w:rPr>
          <w:lang w:val="en-US"/>
        </w:rPr>
        <w:t>. You will also actively participate in the department’s research environment. In addition to research, the position may include teaching and administrative duties, up to a maximum of 20% of the working time.</w:t>
      </w:r>
      <w:r w:rsidR="00056A43">
        <w:t xml:space="preserve"> </w:t>
      </w:r>
      <w:r w:rsidR="00056A43" w:rsidRPr="00056A43">
        <w:rPr>
          <w:color w:val="4D4D4D"/>
        </w:rPr>
        <w:t>The graduate program in Political Science at Sabancı University provides integrated training at MA and PhD levels.The program offers a comprehensive and up-to-date review of the major fields of Political Science and provides the students with a rigorous conceptual framework, basic analytical tools and sound methodological training in the discipline. The program covers the major fields of Political Science (Comparative Politics, International Relations, Political Theory) and offers a rich set of specialization possibilities. With a thematic concentration on Turkish Politics, Middle Eastern Politics, and European Politics, the program stands out among its competitors in Turkey by its courses and faculty members specializing in formal theory and the production and analysis of quantitative evidence.</w:t>
      </w:r>
      <w:r w:rsidR="00056A43">
        <w:rPr>
          <w:color w:val="4D4D4D"/>
        </w:rPr>
        <w:t xml:space="preserve"> </w:t>
      </w:r>
      <w:r w:rsidR="00056A43" w:rsidRPr="00056A43">
        <w:rPr>
          <w:color w:val="4D4D4D"/>
        </w:rPr>
        <w:t>PhD students must write and present a research paper in a faculty seminar with the participation of thesis committee, faculty members and students before their thesis defense in order to meet the graduation requirement besides fulfilling other program requirements.</w:t>
      </w:r>
    </w:p>
    <w:p w14:paraId="0525E4B6" w14:textId="1E97C368" w:rsidR="004E0107" w:rsidRPr="002904E0" w:rsidRDefault="004E0107" w:rsidP="002904E0">
      <w:pPr>
        <w:pStyle w:val="NormalWeb"/>
        <w:spacing w:before="90" w:beforeAutospacing="0" w:after="90" w:afterAutospacing="0"/>
        <w:textAlignment w:val="top"/>
        <w:rPr>
          <w:color w:val="4D4D4D"/>
        </w:rPr>
      </w:pPr>
      <w:r w:rsidRPr="002904E0">
        <w:rPr>
          <w:lang w:val="en-US"/>
        </w:rPr>
        <w:t>The working language is English</w:t>
      </w:r>
      <w:r w:rsidR="0010206E" w:rsidRPr="002904E0">
        <w:t>.</w:t>
      </w:r>
    </w:p>
    <w:p w14:paraId="19C3D577" w14:textId="702404FA" w:rsidR="004E0107" w:rsidRPr="002904E0" w:rsidRDefault="004E0107" w:rsidP="004E0107">
      <w:pPr>
        <w:rPr>
          <w:rFonts w:ascii="Times New Roman" w:hAnsi="Times New Roman" w:cs="Times New Roman"/>
          <w:b/>
          <w:bCs/>
          <w:sz w:val="24"/>
          <w:szCs w:val="24"/>
        </w:rPr>
      </w:pPr>
      <w:r w:rsidRPr="002904E0">
        <w:rPr>
          <w:rFonts w:ascii="Times New Roman" w:hAnsi="Times New Roman" w:cs="Times New Roman"/>
          <w:sz w:val="24"/>
          <w:szCs w:val="24"/>
        </w:rPr>
        <w:t>More information about the doctoral program is available at</w:t>
      </w:r>
      <w:r w:rsidR="002904E0" w:rsidRPr="002904E0">
        <w:rPr>
          <w:rFonts w:ascii="Times New Roman" w:hAnsi="Times New Roman" w:cs="Times New Roman"/>
          <w:sz w:val="24"/>
          <w:szCs w:val="24"/>
        </w:rPr>
        <w:t>:</w:t>
      </w:r>
      <w:r w:rsidR="002904E0">
        <w:rPr>
          <w:rFonts w:ascii="Times New Roman" w:hAnsi="Times New Roman" w:cs="Times New Roman"/>
          <w:sz w:val="24"/>
          <w:szCs w:val="24"/>
        </w:rPr>
        <w:t xml:space="preserve"> </w:t>
      </w:r>
      <w:hyperlink r:id="rId8" w:history="1">
        <w:r w:rsidR="002904E0" w:rsidRPr="00EC7FF9">
          <w:rPr>
            <w:rStyle w:val="Hyperlink"/>
            <w:rFonts w:ascii="Times New Roman" w:hAnsi="Times New Roman" w:cs="Times New Roman"/>
            <w:sz w:val="24"/>
            <w:szCs w:val="24"/>
          </w:rPr>
          <w:t>https://pols.sabanciuniv.edu/en/graduate</w:t>
        </w:r>
      </w:hyperlink>
      <w:r w:rsidR="002904E0" w:rsidRPr="002904E0">
        <w:rPr>
          <w:rFonts w:ascii="Times New Roman" w:hAnsi="Times New Roman" w:cs="Times New Roman"/>
          <w:sz w:val="24"/>
          <w:szCs w:val="24"/>
        </w:rPr>
        <w:t xml:space="preserve">. </w:t>
      </w:r>
    </w:p>
    <w:p w14:paraId="08E0E451" w14:textId="77777777" w:rsidR="004E0107" w:rsidRPr="002904E0" w:rsidRDefault="004E0107" w:rsidP="004E0107">
      <w:pPr>
        <w:rPr>
          <w:rFonts w:ascii="Times New Roman" w:hAnsi="Times New Roman" w:cs="Times New Roman"/>
          <w:b/>
          <w:bCs/>
          <w:sz w:val="24"/>
          <w:szCs w:val="24"/>
        </w:rPr>
      </w:pPr>
    </w:p>
    <w:p w14:paraId="649301CB" w14:textId="77777777" w:rsidR="00E6596C" w:rsidRPr="00B6780E" w:rsidRDefault="00E6596C" w:rsidP="00E6596C">
      <w:pPr>
        <w:autoSpaceDE w:val="0"/>
        <w:autoSpaceDN w:val="0"/>
        <w:adjustRightInd w:val="0"/>
        <w:spacing w:after="0" w:line="240" w:lineRule="auto"/>
        <w:rPr>
          <w:rFonts w:ascii="Times New Roman" w:hAnsi="Times New Roman" w:cs="Times New Roman"/>
          <w:b/>
          <w:sz w:val="24"/>
          <w:szCs w:val="24"/>
        </w:rPr>
      </w:pPr>
    </w:p>
    <w:p w14:paraId="1A1CCD5C" w14:textId="77777777" w:rsidR="00233313" w:rsidRDefault="00233313">
      <w:pPr>
        <w:rPr>
          <w:rFonts w:ascii="Times New Roman" w:hAnsi="Times New Roman" w:cs="Times New Roman"/>
          <w:b/>
          <w:sz w:val="24"/>
          <w:szCs w:val="24"/>
        </w:rPr>
      </w:pPr>
      <w:r>
        <w:rPr>
          <w:rFonts w:ascii="Times New Roman" w:hAnsi="Times New Roman" w:cs="Times New Roman"/>
          <w:b/>
          <w:sz w:val="24"/>
          <w:szCs w:val="24"/>
        </w:rPr>
        <w:br w:type="page"/>
      </w:r>
    </w:p>
    <w:p w14:paraId="2E8CBEF4" w14:textId="30DFF092" w:rsidR="00FA3BF8" w:rsidRPr="00B6780E" w:rsidRDefault="00DC6564" w:rsidP="007C7C7E">
      <w:pPr>
        <w:shd w:val="clear" w:color="auto" w:fill="FFFFFF"/>
        <w:spacing w:after="0" w:line="360" w:lineRule="auto"/>
        <w:jc w:val="center"/>
        <w:textAlignment w:val="baseline"/>
        <w:outlineLvl w:val="2"/>
        <w:rPr>
          <w:rFonts w:ascii="Times New Roman" w:eastAsia="Times New Roman" w:hAnsi="Times New Roman" w:cs="Times New Roman"/>
          <w:b/>
          <w:bCs/>
          <w:sz w:val="24"/>
          <w:szCs w:val="24"/>
        </w:rPr>
      </w:pPr>
      <w:r w:rsidRPr="00B6780E">
        <w:rPr>
          <w:rFonts w:ascii="Times New Roman" w:hAnsi="Times New Roman" w:cs="Times New Roman"/>
          <w:b/>
          <w:sz w:val="24"/>
          <w:szCs w:val="24"/>
        </w:rPr>
        <w:lastRenderedPageBreak/>
        <w:t>Sabanc</w:t>
      </w:r>
      <w:r w:rsidR="00830E7E" w:rsidRPr="00B6780E">
        <w:rPr>
          <w:rFonts w:ascii="Times New Roman" w:hAnsi="Times New Roman" w:cs="Times New Roman"/>
          <w:b/>
          <w:sz w:val="24"/>
          <w:szCs w:val="24"/>
        </w:rPr>
        <w:t>ı</w:t>
      </w:r>
      <w:r w:rsidRPr="00B6780E">
        <w:rPr>
          <w:rFonts w:ascii="Times New Roman" w:hAnsi="Times New Roman" w:cs="Times New Roman"/>
          <w:b/>
          <w:sz w:val="24"/>
          <w:szCs w:val="24"/>
        </w:rPr>
        <w:t xml:space="preserve"> University</w:t>
      </w:r>
    </w:p>
    <w:p w14:paraId="53B37DE3" w14:textId="77777777" w:rsidR="004F33DC" w:rsidRPr="00B6780E" w:rsidRDefault="00E332CF" w:rsidP="0000735D">
      <w:pPr>
        <w:shd w:val="clear" w:color="auto" w:fill="FFFFFF"/>
        <w:spacing w:after="0" w:line="360" w:lineRule="auto"/>
        <w:jc w:val="center"/>
        <w:textAlignment w:val="baseline"/>
        <w:outlineLvl w:val="2"/>
        <w:rPr>
          <w:rFonts w:ascii="Times New Roman" w:eastAsia="Times New Roman" w:hAnsi="Times New Roman" w:cs="Times New Roman"/>
          <w:b/>
          <w:bCs/>
          <w:sz w:val="24"/>
          <w:szCs w:val="24"/>
        </w:rPr>
      </w:pPr>
      <w:r w:rsidRPr="00B6780E">
        <w:rPr>
          <w:rFonts w:ascii="Times New Roman" w:hAnsi="Times New Roman" w:cs="Times New Roman"/>
          <w:b/>
          <w:sz w:val="24"/>
          <w:szCs w:val="24"/>
        </w:rPr>
        <w:t>Application Rules and Required Documents</w:t>
      </w:r>
    </w:p>
    <w:p w14:paraId="27F1522C" w14:textId="77777777" w:rsidR="0000735D" w:rsidRPr="00B6780E" w:rsidRDefault="0000735D" w:rsidP="0000735D">
      <w:pPr>
        <w:shd w:val="clear" w:color="auto" w:fill="FFFFFF"/>
        <w:spacing w:after="0" w:line="360" w:lineRule="auto"/>
        <w:jc w:val="both"/>
        <w:textAlignment w:val="baseline"/>
        <w:outlineLvl w:val="2"/>
        <w:rPr>
          <w:rFonts w:ascii="Times New Roman" w:eastAsia="Times New Roman" w:hAnsi="Times New Roman" w:cs="Times New Roman"/>
          <w:b/>
          <w:bCs/>
          <w:color w:val="365F91" w:themeColor="accent1" w:themeShade="BF"/>
          <w:sz w:val="24"/>
          <w:szCs w:val="24"/>
        </w:rPr>
      </w:pPr>
    </w:p>
    <w:p w14:paraId="6FEA1A41" w14:textId="77777777" w:rsidR="00E332CF" w:rsidRPr="00B6780E" w:rsidRDefault="00E332CF" w:rsidP="00E332CF">
      <w:pPr>
        <w:spacing w:after="0" w:line="360" w:lineRule="auto"/>
        <w:jc w:val="both"/>
        <w:rPr>
          <w:rFonts w:ascii="Times New Roman" w:hAnsi="Times New Roman" w:cs="Times New Roman"/>
          <w:sz w:val="24"/>
          <w:szCs w:val="24"/>
        </w:rPr>
      </w:pPr>
      <w:r w:rsidRPr="00B6780E">
        <w:rPr>
          <w:rFonts w:ascii="Times New Roman" w:hAnsi="Times New Roman" w:cs="Times New Roman"/>
          <w:sz w:val="24"/>
          <w:szCs w:val="24"/>
        </w:rPr>
        <w:t>Thi</w:t>
      </w:r>
      <w:r w:rsidR="005870B4" w:rsidRPr="00B6780E">
        <w:rPr>
          <w:rFonts w:ascii="Times New Roman" w:hAnsi="Times New Roman" w:cs="Times New Roman"/>
          <w:sz w:val="24"/>
          <w:szCs w:val="24"/>
        </w:rPr>
        <w:t>s</w:t>
      </w:r>
      <w:r w:rsidRPr="00B6780E">
        <w:rPr>
          <w:rFonts w:ascii="Times New Roman" w:hAnsi="Times New Roman" w:cs="Times New Roman"/>
          <w:sz w:val="24"/>
          <w:szCs w:val="24"/>
        </w:rPr>
        <w:t xml:space="preserve"> </w:t>
      </w:r>
      <w:r w:rsidR="000B6CAD" w:rsidRPr="00B6780E">
        <w:rPr>
          <w:rFonts w:ascii="Times New Roman" w:hAnsi="Times New Roman" w:cs="Times New Roman"/>
          <w:color w:val="000000" w:themeColor="text1"/>
          <w:sz w:val="24"/>
          <w:szCs w:val="24"/>
        </w:rPr>
        <w:t>page</w:t>
      </w:r>
      <w:r w:rsidR="000B6CAD" w:rsidRPr="00B6780E">
        <w:rPr>
          <w:rFonts w:ascii="Times New Roman" w:hAnsi="Times New Roman" w:cs="Times New Roman"/>
          <w:color w:val="0070C0"/>
          <w:sz w:val="24"/>
          <w:szCs w:val="24"/>
        </w:rPr>
        <w:t xml:space="preserve"> </w:t>
      </w:r>
      <w:r w:rsidRPr="00B6780E">
        <w:rPr>
          <w:rFonts w:ascii="Times New Roman" w:hAnsi="Times New Roman" w:cs="Times New Roman"/>
          <w:sz w:val="24"/>
          <w:szCs w:val="24"/>
        </w:rPr>
        <w:t>contains important information regarding application rules and documents to be</w:t>
      </w:r>
      <w:r w:rsidR="009120E0" w:rsidRPr="00B6780E">
        <w:rPr>
          <w:rFonts w:ascii="Times New Roman" w:hAnsi="Times New Roman" w:cs="Times New Roman"/>
          <w:sz w:val="24"/>
          <w:szCs w:val="24"/>
        </w:rPr>
        <w:t xml:space="preserve"> </w:t>
      </w:r>
      <w:r w:rsidRPr="00B6780E">
        <w:rPr>
          <w:rFonts w:ascii="Times New Roman" w:hAnsi="Times New Roman" w:cs="Times New Roman"/>
          <w:sz w:val="24"/>
          <w:szCs w:val="24"/>
        </w:rPr>
        <w:t xml:space="preserve">submitted </w:t>
      </w:r>
      <w:r w:rsidR="0020133F" w:rsidRPr="00B6780E">
        <w:rPr>
          <w:rFonts w:ascii="Times New Roman" w:hAnsi="Times New Roman" w:cs="Times New Roman"/>
          <w:sz w:val="24"/>
          <w:szCs w:val="24"/>
        </w:rPr>
        <w:t xml:space="preserve">in applications for </w:t>
      </w:r>
      <w:r w:rsidRPr="00B6780E">
        <w:rPr>
          <w:rFonts w:ascii="Times New Roman" w:hAnsi="Times New Roman" w:cs="Times New Roman"/>
          <w:sz w:val="24"/>
          <w:szCs w:val="24"/>
        </w:rPr>
        <w:t>PhD programs offered by the Graduate School of Social Sciences at Sabanc</w:t>
      </w:r>
      <w:r w:rsidR="00830E7E" w:rsidRPr="00B6780E">
        <w:rPr>
          <w:rFonts w:ascii="Times New Roman" w:hAnsi="Times New Roman" w:cs="Times New Roman"/>
          <w:sz w:val="24"/>
          <w:szCs w:val="24"/>
        </w:rPr>
        <w:t>ı</w:t>
      </w:r>
      <w:r w:rsidRPr="00B6780E">
        <w:rPr>
          <w:rFonts w:ascii="Times New Roman" w:hAnsi="Times New Roman" w:cs="Times New Roman"/>
          <w:sz w:val="24"/>
          <w:szCs w:val="24"/>
        </w:rPr>
        <w:t xml:space="preserve"> University.</w:t>
      </w:r>
    </w:p>
    <w:p w14:paraId="02FE1944" w14:textId="77777777" w:rsidR="00E332CF" w:rsidRPr="00B6780E" w:rsidRDefault="00E332CF" w:rsidP="00E332CF">
      <w:pPr>
        <w:spacing w:after="0" w:line="360" w:lineRule="auto"/>
        <w:jc w:val="both"/>
        <w:rPr>
          <w:rFonts w:ascii="Times New Roman" w:eastAsia="Times New Roman" w:hAnsi="Times New Roman" w:cs="Times New Roman"/>
          <w:sz w:val="24"/>
          <w:szCs w:val="24"/>
        </w:rPr>
      </w:pPr>
    </w:p>
    <w:p w14:paraId="691BFDAC" w14:textId="77777777" w:rsidR="00FA0C1A" w:rsidRPr="00B6780E" w:rsidRDefault="00E332CF" w:rsidP="00E332CF">
      <w:pPr>
        <w:shd w:val="clear" w:color="auto" w:fill="FFFFFF"/>
        <w:spacing w:after="0" w:line="360" w:lineRule="auto"/>
        <w:textAlignment w:val="baseline"/>
        <w:rPr>
          <w:rFonts w:ascii="Times New Roman" w:eastAsia="Times New Roman" w:hAnsi="Times New Roman" w:cs="Times New Roman"/>
          <w:b/>
          <w:bCs/>
          <w:sz w:val="24"/>
          <w:szCs w:val="24"/>
          <w:bdr w:val="none" w:sz="0" w:space="0" w:color="auto" w:frame="1"/>
        </w:rPr>
      </w:pPr>
      <w:r w:rsidRPr="00B6780E">
        <w:rPr>
          <w:rFonts w:ascii="Times New Roman" w:hAnsi="Times New Roman" w:cs="Times New Roman"/>
          <w:b/>
          <w:sz w:val="24"/>
          <w:szCs w:val="24"/>
          <w:bdr w:val="none" w:sz="0" w:space="0" w:color="auto" w:frame="1"/>
        </w:rPr>
        <w:t>Who can apply?</w:t>
      </w:r>
    </w:p>
    <w:p w14:paraId="71DFA39F" w14:textId="6BB7CD2B" w:rsidR="00F96AEF" w:rsidRPr="00B6780E" w:rsidRDefault="00956910" w:rsidP="000F7A23">
      <w:pPr>
        <w:pStyle w:val="ListParagraph"/>
        <w:rPr>
          <w:rFonts w:ascii="Times New Roman" w:hAnsi="Times New Roman" w:cs="Times New Roman"/>
        </w:rPr>
      </w:pPr>
      <w:r w:rsidRPr="00B6780E">
        <w:rPr>
          <w:rFonts w:ascii="Times New Roman" w:hAnsi="Times New Roman" w:cs="Times New Roman"/>
        </w:rPr>
        <w:t>PhD programs in Political Science admit</w:t>
      </w:r>
      <w:r w:rsidR="008D5633" w:rsidRPr="00B6780E">
        <w:rPr>
          <w:rFonts w:ascii="Times New Roman" w:hAnsi="Times New Roman" w:cs="Times New Roman"/>
        </w:rPr>
        <w:t>s</w:t>
      </w:r>
      <w:r w:rsidRPr="00B6780E">
        <w:rPr>
          <w:rFonts w:ascii="Times New Roman" w:hAnsi="Times New Roman" w:cs="Times New Roman"/>
        </w:rPr>
        <w:t xml:space="preserve"> candidates with undergraduate or </w:t>
      </w:r>
      <w:r w:rsidR="00E332CF" w:rsidRPr="00B6780E">
        <w:rPr>
          <w:rFonts w:ascii="Times New Roman" w:hAnsi="Times New Roman" w:cs="Times New Roman"/>
        </w:rPr>
        <w:t>master’s</w:t>
      </w:r>
      <w:r w:rsidRPr="00B6780E">
        <w:rPr>
          <w:rFonts w:ascii="Times New Roman" w:hAnsi="Times New Roman" w:cs="Times New Roman"/>
        </w:rPr>
        <w:t xml:space="preserve"> degrees.  </w:t>
      </w:r>
      <w:r w:rsidR="0020133F" w:rsidRPr="00B6780E">
        <w:rPr>
          <w:rFonts w:ascii="Times New Roman" w:hAnsi="Times New Roman" w:cs="Times New Roman"/>
        </w:rPr>
        <w:t>A</w:t>
      </w:r>
      <w:r w:rsidRPr="00B6780E">
        <w:rPr>
          <w:rFonts w:ascii="Times New Roman" w:hAnsi="Times New Roman" w:cs="Times New Roman"/>
        </w:rPr>
        <w:t xml:space="preserve">dmitted candidates are expected to have completed their degrees </w:t>
      </w:r>
      <w:r w:rsidR="0020133F" w:rsidRPr="00B6780E">
        <w:rPr>
          <w:rFonts w:ascii="Times New Roman" w:hAnsi="Times New Roman" w:cs="Times New Roman"/>
        </w:rPr>
        <w:t xml:space="preserve">by </w:t>
      </w:r>
      <w:r w:rsidRPr="00B6780E">
        <w:rPr>
          <w:rFonts w:ascii="Times New Roman" w:hAnsi="Times New Roman" w:cs="Times New Roman"/>
        </w:rPr>
        <w:t>the time of registration</w:t>
      </w:r>
      <w:r w:rsidR="0020133F" w:rsidRPr="00B6780E">
        <w:rPr>
          <w:rFonts w:ascii="Times New Roman" w:hAnsi="Times New Roman" w:cs="Times New Roman"/>
        </w:rPr>
        <w:t xml:space="preserve"> for </w:t>
      </w:r>
      <w:r w:rsidRPr="00B6780E">
        <w:rPr>
          <w:rFonts w:ascii="Times New Roman" w:hAnsi="Times New Roman" w:cs="Times New Roman"/>
        </w:rPr>
        <w:t>the PhD program.</w:t>
      </w:r>
    </w:p>
    <w:p w14:paraId="668C592B" w14:textId="36DA3565" w:rsidR="009F57EA" w:rsidRPr="00B6780E" w:rsidRDefault="009F57EA" w:rsidP="009F57EA">
      <w:pPr>
        <w:pStyle w:val="ListParagraph"/>
        <w:rPr>
          <w:rFonts w:ascii="Times New Roman" w:hAnsi="Times New Roman" w:cs="Times New Roman"/>
        </w:rPr>
      </w:pPr>
      <w:r w:rsidRPr="00B6780E">
        <w:rPr>
          <w:rFonts w:ascii="Times New Roman" w:hAnsi="Times New Roman" w:cs="Times New Roman"/>
        </w:rPr>
        <w:t>Applications by international applicants studying abroad are valid only after the approval and recognition of the</w:t>
      </w:r>
      <w:r w:rsidR="00F95F0A">
        <w:rPr>
          <w:rFonts w:ascii="Times New Roman" w:hAnsi="Times New Roman" w:cs="Times New Roman"/>
        </w:rPr>
        <w:t xml:space="preserve"> </w:t>
      </w:r>
      <w:r w:rsidRPr="00B6780E">
        <w:rPr>
          <w:rFonts w:ascii="Times New Roman" w:hAnsi="Times New Roman" w:cs="Times New Roman"/>
        </w:rPr>
        <w:t xml:space="preserve">higher education institution </w:t>
      </w:r>
      <w:r w:rsidR="00F95F0A">
        <w:rPr>
          <w:rFonts w:ascii="Times New Roman" w:hAnsi="Times New Roman" w:cs="Times New Roman"/>
        </w:rPr>
        <w:t xml:space="preserve">they have graduated from </w:t>
      </w:r>
      <w:r w:rsidRPr="00B6780E">
        <w:rPr>
          <w:rFonts w:ascii="Times New Roman" w:hAnsi="Times New Roman" w:cs="Times New Roman"/>
        </w:rPr>
        <w:t>and the course of study by the Turkish Higher Education Council. Th</w:t>
      </w:r>
      <w:r w:rsidR="00F95F0A">
        <w:rPr>
          <w:rFonts w:ascii="Times New Roman" w:hAnsi="Times New Roman" w:cs="Times New Roman"/>
        </w:rPr>
        <w:t>is</w:t>
      </w:r>
      <w:r w:rsidRPr="00B6780E">
        <w:rPr>
          <w:rFonts w:ascii="Times New Roman" w:hAnsi="Times New Roman" w:cs="Times New Roman"/>
        </w:rPr>
        <w:t xml:space="preserve"> necessary enquiry is made by the University. </w:t>
      </w:r>
    </w:p>
    <w:p w14:paraId="5796DBA0" w14:textId="77777777" w:rsidR="009F57EA" w:rsidRDefault="009F57EA" w:rsidP="009F57EA">
      <w:pPr>
        <w:pStyle w:val="ListParagraph"/>
        <w:rPr>
          <w:rFonts w:ascii="Times New Roman" w:hAnsi="Times New Roman" w:cs="Times New Roman"/>
        </w:rPr>
      </w:pPr>
      <w:r w:rsidRPr="00B6780E">
        <w:rPr>
          <w:rFonts w:ascii="Times New Roman" w:hAnsi="Times New Roman" w:cs="Times New Roman"/>
        </w:rPr>
        <w:t>Turkish candidates graduated from a higher institution abroad should submit a certificate of equivalence by the Turkish Higher Education Council. Equivalency certificate must be submitted during the enrollment at the University. </w:t>
      </w:r>
      <w:hyperlink r:id="rId9" w:history="1">
        <w:r w:rsidRPr="00B6780E">
          <w:rPr>
            <w:rStyle w:val="Hyperlink"/>
            <w:rFonts w:ascii="Times New Roman" w:hAnsi="Times New Roman" w:cs="Times New Roman"/>
            <w:b/>
            <w:bCs/>
            <w:color w:val="auto"/>
            <w:u w:val="none"/>
            <w:shd w:val="clear" w:color="auto" w:fill="FEFEFE"/>
          </w:rPr>
          <w:t>Click here</w:t>
        </w:r>
        <w:r w:rsidRPr="00B6780E">
          <w:rPr>
            <w:rStyle w:val="Hyperlink"/>
            <w:rFonts w:ascii="Times New Roman" w:hAnsi="Times New Roman" w:cs="Times New Roman"/>
            <w:color w:val="auto"/>
            <w:u w:val="none"/>
            <w:shd w:val="clear" w:color="auto" w:fill="FEFEFE"/>
          </w:rPr>
          <w:t xml:space="preserve"> for the procedures and principles to be applied by Turkish Higher Education Council.</w:t>
        </w:r>
      </w:hyperlink>
    </w:p>
    <w:p w14:paraId="5C4B31C3" w14:textId="77777777" w:rsidR="003F487C" w:rsidRPr="003F487C" w:rsidRDefault="003F487C" w:rsidP="003F487C">
      <w:pPr>
        <w:pStyle w:val="ListParagraph"/>
        <w:rPr>
          <w:rFonts w:ascii="Times New Roman" w:hAnsi="Times New Roman" w:cs="Times New Roman"/>
          <w:b/>
          <w:bCs/>
          <w:lang w:val="en-IE" w:eastAsia="en-GB"/>
        </w:rPr>
      </w:pPr>
      <w:r w:rsidRPr="003F487C">
        <w:rPr>
          <w:rFonts w:ascii="Times New Roman" w:hAnsi="Times New Roman" w:cs="Times New Roman"/>
          <w:lang w:eastAsia="en-GB"/>
        </w:rPr>
        <w:t xml:space="preserve">In line with the eligibility criteria and on Marie Skłodowska-Curie Actions Doctoral Networks programme, doctoral candidates must not have resided or carried out their main activity (i.e. work, studies) in the hosting country for more than 12 months in the 3 years immediately before the recruitment date.  For further information on eligibility criteria and on Marie Skłodowska-Curie Actions Doctoral Networks in general, please refer to: </w:t>
      </w:r>
      <w:hyperlink r:id="rId10" w:history="1">
        <w:r w:rsidRPr="003F487C">
          <w:rPr>
            <w:rFonts w:ascii="Times New Roman" w:hAnsi="Times New Roman" w:cs="Times New Roman"/>
            <w:color w:val="0000FF"/>
            <w:u w:val="single"/>
          </w:rPr>
          <w:t>Doctoral Networks - Marie Skłodowska-Curie Actions</w:t>
        </w:r>
      </w:hyperlink>
      <w:r w:rsidRPr="003F487C">
        <w:rPr>
          <w:rFonts w:ascii="Times New Roman" w:hAnsi="Times New Roman" w:cs="Times New Roman"/>
        </w:rPr>
        <w:t>.</w:t>
      </w:r>
    </w:p>
    <w:p w14:paraId="3592D03B" w14:textId="77777777" w:rsidR="003F487C" w:rsidRPr="00B6780E" w:rsidRDefault="003F487C" w:rsidP="003F487C">
      <w:pPr>
        <w:pStyle w:val="ListParagraph"/>
        <w:numPr>
          <w:ilvl w:val="0"/>
          <w:numId w:val="0"/>
        </w:numPr>
        <w:ind w:left="720"/>
        <w:rPr>
          <w:rFonts w:ascii="Times New Roman" w:hAnsi="Times New Roman" w:cs="Times New Roman"/>
        </w:rPr>
      </w:pPr>
    </w:p>
    <w:p w14:paraId="2EFF493A" w14:textId="77777777" w:rsidR="00E332CF" w:rsidRPr="00B6780E" w:rsidRDefault="00E332CF" w:rsidP="00E332CF">
      <w:pPr>
        <w:shd w:val="clear" w:color="auto" w:fill="FFFFFF"/>
        <w:spacing w:after="0" w:line="360" w:lineRule="auto"/>
        <w:textAlignment w:val="baseline"/>
        <w:rPr>
          <w:rFonts w:ascii="Times New Roman" w:eastAsia="Times New Roman" w:hAnsi="Times New Roman" w:cs="Times New Roman"/>
          <w:b/>
          <w:bCs/>
          <w:sz w:val="24"/>
          <w:szCs w:val="24"/>
          <w:bdr w:val="none" w:sz="0" w:space="0" w:color="auto" w:frame="1"/>
        </w:rPr>
      </w:pPr>
      <w:r w:rsidRPr="00B6780E">
        <w:rPr>
          <w:rFonts w:ascii="Times New Roman" w:hAnsi="Times New Roman" w:cs="Times New Roman"/>
          <w:b/>
          <w:sz w:val="24"/>
          <w:szCs w:val="24"/>
          <w:bdr w:val="none" w:sz="0" w:space="0" w:color="auto" w:frame="1"/>
        </w:rPr>
        <w:t xml:space="preserve">When can </w:t>
      </w:r>
      <w:r w:rsidR="003F27BB" w:rsidRPr="00B6780E">
        <w:rPr>
          <w:rFonts w:ascii="Times New Roman" w:hAnsi="Times New Roman" w:cs="Times New Roman"/>
          <w:b/>
          <w:sz w:val="24"/>
          <w:szCs w:val="24"/>
          <w:bdr w:val="none" w:sz="0" w:space="0" w:color="auto" w:frame="1"/>
        </w:rPr>
        <w:t>I</w:t>
      </w:r>
      <w:r w:rsidRPr="00B6780E">
        <w:rPr>
          <w:rFonts w:ascii="Times New Roman" w:hAnsi="Times New Roman" w:cs="Times New Roman"/>
          <w:b/>
          <w:sz w:val="24"/>
          <w:szCs w:val="24"/>
          <w:bdr w:val="none" w:sz="0" w:space="0" w:color="auto" w:frame="1"/>
        </w:rPr>
        <w:t xml:space="preserve"> apply?</w:t>
      </w:r>
    </w:p>
    <w:p w14:paraId="12A90D4A" w14:textId="77777777" w:rsidR="005870B4" w:rsidRPr="00B6780E" w:rsidRDefault="00E332CF" w:rsidP="005870B4">
      <w:pPr>
        <w:pStyle w:val="ListParagraph"/>
        <w:rPr>
          <w:rFonts w:ascii="Times New Roman" w:eastAsia="Times New Roman" w:hAnsi="Times New Roman" w:cs="Times New Roman"/>
          <w:b/>
          <w:bCs/>
        </w:rPr>
      </w:pPr>
      <w:bookmarkStart w:id="0" w:name="_Hlk516144204"/>
      <w:r w:rsidRPr="00B6780E">
        <w:rPr>
          <w:rFonts w:ascii="Times New Roman" w:hAnsi="Times New Roman" w:cs="Times New Roman"/>
        </w:rPr>
        <w:t xml:space="preserve">Please </w:t>
      </w:r>
      <w:hyperlink r:id="rId11" w:history="1">
        <w:r w:rsidRPr="00B6780E">
          <w:rPr>
            <w:rStyle w:val="Hyperlink"/>
            <w:rFonts w:ascii="Times New Roman" w:hAnsi="Times New Roman" w:cs="Times New Roman"/>
          </w:rPr>
          <w:t>click here</w:t>
        </w:r>
      </w:hyperlink>
      <w:r w:rsidRPr="00B6780E">
        <w:rPr>
          <w:rFonts w:ascii="Times New Roman" w:hAnsi="Times New Roman" w:cs="Times New Roman"/>
        </w:rPr>
        <w:t xml:space="preserve"> to view the application deadlines of the Graduate School of Social Sciences.</w:t>
      </w:r>
      <w:bookmarkEnd w:id="0"/>
    </w:p>
    <w:p w14:paraId="7A6F93D7" w14:textId="77777777" w:rsidR="005870B4" w:rsidRPr="00B6780E" w:rsidRDefault="005870B4" w:rsidP="00E332CF">
      <w:pPr>
        <w:shd w:val="clear" w:color="auto" w:fill="FFFFFF"/>
        <w:spacing w:after="0" w:line="360" w:lineRule="auto"/>
        <w:textAlignment w:val="baseline"/>
        <w:rPr>
          <w:rFonts w:ascii="Times New Roman" w:hAnsi="Times New Roman" w:cs="Times New Roman"/>
          <w:b/>
          <w:color w:val="365F91" w:themeColor="accent1" w:themeShade="BF"/>
          <w:sz w:val="24"/>
          <w:szCs w:val="24"/>
          <w:bdr w:val="none" w:sz="0" w:space="0" w:color="auto" w:frame="1"/>
        </w:rPr>
      </w:pPr>
    </w:p>
    <w:p w14:paraId="258795A5" w14:textId="77777777" w:rsidR="00E332CF" w:rsidRPr="00B6780E" w:rsidRDefault="00E332CF" w:rsidP="00E332CF">
      <w:pPr>
        <w:shd w:val="clear" w:color="auto" w:fill="FFFFFF"/>
        <w:spacing w:after="0" w:line="360" w:lineRule="auto"/>
        <w:textAlignment w:val="baseline"/>
        <w:rPr>
          <w:rFonts w:ascii="Times New Roman" w:eastAsia="Times New Roman" w:hAnsi="Times New Roman" w:cs="Times New Roman"/>
          <w:b/>
          <w:bCs/>
          <w:sz w:val="24"/>
          <w:szCs w:val="24"/>
          <w:bdr w:val="none" w:sz="0" w:space="0" w:color="auto" w:frame="1"/>
        </w:rPr>
      </w:pPr>
      <w:r w:rsidRPr="00B6780E">
        <w:rPr>
          <w:rFonts w:ascii="Times New Roman" w:hAnsi="Times New Roman" w:cs="Times New Roman"/>
          <w:b/>
          <w:sz w:val="24"/>
          <w:szCs w:val="24"/>
          <w:bdr w:val="none" w:sz="0" w:space="0" w:color="auto" w:frame="1"/>
        </w:rPr>
        <w:t xml:space="preserve">How can </w:t>
      </w:r>
      <w:r w:rsidR="003F27BB" w:rsidRPr="00B6780E">
        <w:rPr>
          <w:rFonts w:ascii="Times New Roman" w:hAnsi="Times New Roman" w:cs="Times New Roman"/>
          <w:b/>
          <w:sz w:val="24"/>
          <w:szCs w:val="24"/>
          <w:bdr w:val="none" w:sz="0" w:space="0" w:color="auto" w:frame="1"/>
        </w:rPr>
        <w:t>I</w:t>
      </w:r>
      <w:r w:rsidRPr="00B6780E">
        <w:rPr>
          <w:rFonts w:ascii="Times New Roman" w:hAnsi="Times New Roman" w:cs="Times New Roman"/>
          <w:b/>
          <w:sz w:val="24"/>
          <w:szCs w:val="24"/>
          <w:bdr w:val="none" w:sz="0" w:space="0" w:color="auto" w:frame="1"/>
        </w:rPr>
        <w:t xml:space="preserve"> apply?</w:t>
      </w:r>
    </w:p>
    <w:p w14:paraId="5D849C34" w14:textId="77777777" w:rsidR="00E332CF" w:rsidRPr="00B6780E" w:rsidRDefault="00E332CF" w:rsidP="00EE51D5">
      <w:pPr>
        <w:pStyle w:val="ListParagraph"/>
        <w:rPr>
          <w:rFonts w:ascii="Times New Roman" w:eastAsia="Times New Roman" w:hAnsi="Times New Roman" w:cs="Times New Roman"/>
          <w:b/>
          <w:bCs/>
        </w:rPr>
      </w:pPr>
      <w:r w:rsidRPr="00B6780E">
        <w:rPr>
          <w:rFonts w:ascii="Times New Roman" w:hAnsi="Times New Roman" w:cs="Times New Roman"/>
        </w:rPr>
        <w:lastRenderedPageBreak/>
        <w:t>The required documents listed below, and any additional documents that the candidate may wish to submit</w:t>
      </w:r>
      <w:r w:rsidR="000978AE" w:rsidRPr="00B6780E">
        <w:rPr>
          <w:rFonts w:ascii="Times New Roman" w:hAnsi="Times New Roman" w:cs="Times New Roman"/>
        </w:rPr>
        <w:t>,</w:t>
      </w:r>
      <w:r w:rsidRPr="00B6780E">
        <w:rPr>
          <w:rFonts w:ascii="Times New Roman" w:hAnsi="Times New Roman" w:cs="Times New Roman"/>
        </w:rPr>
        <w:t xml:space="preserve"> must be uploaded to the online application system by the announced application deadline. To access the online application system, please </w:t>
      </w:r>
      <w:hyperlink r:id="rId12" w:history="1">
        <w:r w:rsidRPr="00B6780E">
          <w:rPr>
            <w:rStyle w:val="Hyperlink"/>
            <w:rFonts w:ascii="Times New Roman" w:hAnsi="Times New Roman" w:cs="Times New Roman"/>
          </w:rPr>
          <w:t>click here</w:t>
        </w:r>
      </w:hyperlink>
      <w:r w:rsidR="003F27BB" w:rsidRPr="00B6780E">
        <w:rPr>
          <w:rFonts w:ascii="Times New Roman" w:hAnsi="Times New Roman" w:cs="Times New Roman"/>
        </w:rPr>
        <w:t>.</w:t>
      </w:r>
    </w:p>
    <w:p w14:paraId="436958BF" w14:textId="77777777" w:rsidR="00E332CF" w:rsidRPr="00B6780E" w:rsidRDefault="00E332CF" w:rsidP="00EE51D5">
      <w:pPr>
        <w:pStyle w:val="ListParagraph"/>
        <w:rPr>
          <w:rFonts w:ascii="Times New Roman" w:hAnsi="Times New Roman" w:cs="Times New Roman"/>
        </w:rPr>
      </w:pPr>
      <w:r w:rsidRPr="00B6780E">
        <w:rPr>
          <w:rFonts w:ascii="Times New Roman" w:hAnsi="Times New Roman" w:cs="Times New Roman"/>
        </w:rPr>
        <w:t>Documents sent by email are not accepted.</w:t>
      </w:r>
    </w:p>
    <w:p w14:paraId="3B7E79C5" w14:textId="77777777" w:rsidR="0078019A" w:rsidRPr="00B6780E" w:rsidRDefault="00ED4491" w:rsidP="0078019A">
      <w:pPr>
        <w:shd w:val="clear" w:color="auto" w:fill="FFFFFF"/>
        <w:spacing w:after="0" w:line="360" w:lineRule="auto"/>
        <w:textAlignment w:val="baseline"/>
        <w:rPr>
          <w:rFonts w:ascii="Times New Roman" w:eastAsia="Times New Roman" w:hAnsi="Times New Roman" w:cs="Times New Roman"/>
          <w:b/>
          <w:bCs/>
          <w:sz w:val="24"/>
          <w:szCs w:val="24"/>
          <w:bdr w:val="none" w:sz="0" w:space="0" w:color="auto" w:frame="1"/>
        </w:rPr>
      </w:pPr>
      <w:r w:rsidRPr="00B6780E">
        <w:rPr>
          <w:rFonts w:ascii="Times New Roman" w:hAnsi="Times New Roman" w:cs="Times New Roman"/>
          <w:b/>
          <w:sz w:val="24"/>
          <w:szCs w:val="24"/>
          <w:bdr w:val="none" w:sz="0" w:space="0" w:color="auto" w:frame="1"/>
        </w:rPr>
        <w:br/>
      </w:r>
      <w:r w:rsidR="0078019A" w:rsidRPr="00B6780E">
        <w:rPr>
          <w:rFonts w:ascii="Times New Roman" w:hAnsi="Times New Roman" w:cs="Times New Roman"/>
          <w:b/>
          <w:sz w:val="24"/>
          <w:szCs w:val="24"/>
          <w:bdr w:val="none" w:sz="0" w:space="0" w:color="auto" w:frame="1"/>
        </w:rPr>
        <w:t xml:space="preserve">What are the required application documents? </w:t>
      </w:r>
    </w:p>
    <w:p w14:paraId="7E1240FF" w14:textId="77777777" w:rsidR="0078019A" w:rsidRPr="00B6780E" w:rsidRDefault="0078019A" w:rsidP="00EE51D5">
      <w:pPr>
        <w:pStyle w:val="ListParagraph"/>
        <w:rPr>
          <w:rFonts w:ascii="Times New Roman" w:eastAsia="Times New Roman" w:hAnsi="Times New Roman" w:cs="Times New Roman"/>
          <w:bCs/>
        </w:rPr>
      </w:pPr>
      <w:r w:rsidRPr="00B6780E">
        <w:rPr>
          <w:rFonts w:ascii="Times New Roman" w:hAnsi="Times New Roman" w:cs="Times New Roman"/>
        </w:rPr>
        <w:t xml:space="preserve">Required application documents are indicated separately for each program in Table 1. </w:t>
      </w:r>
    </w:p>
    <w:p w14:paraId="1D546CF3" w14:textId="77777777" w:rsidR="0078019A" w:rsidRPr="00B6780E" w:rsidRDefault="0078019A" w:rsidP="00EE51D5">
      <w:pPr>
        <w:pStyle w:val="ListParagraph"/>
        <w:rPr>
          <w:rFonts w:ascii="Times New Roman" w:eastAsia="Times New Roman" w:hAnsi="Times New Roman" w:cs="Times New Roman"/>
          <w:bCs/>
        </w:rPr>
      </w:pPr>
      <w:r w:rsidRPr="00B6780E">
        <w:rPr>
          <w:rFonts w:ascii="Times New Roman" w:hAnsi="Times New Roman" w:cs="Times New Roman"/>
          <w:u w:val="single"/>
        </w:rPr>
        <w:t>To be considered, candidates must upload all required documents</w:t>
      </w:r>
      <w:r w:rsidRPr="00B6780E">
        <w:rPr>
          <w:rFonts w:ascii="Times New Roman" w:hAnsi="Times New Roman" w:cs="Times New Roman"/>
        </w:rPr>
        <w:t xml:space="preserve">. </w:t>
      </w:r>
    </w:p>
    <w:p w14:paraId="4AE478EC" w14:textId="77777777" w:rsidR="0099441B" w:rsidRPr="00B6780E" w:rsidRDefault="00C57B5F" w:rsidP="00EE51D5">
      <w:pPr>
        <w:pStyle w:val="ListParagraph"/>
        <w:rPr>
          <w:rFonts w:ascii="Times New Roman" w:eastAsia="Times New Roman" w:hAnsi="Times New Roman" w:cs="Times New Roman"/>
          <w:bCs/>
        </w:rPr>
      </w:pPr>
      <w:r w:rsidRPr="00B6780E">
        <w:rPr>
          <w:rFonts w:ascii="Times New Roman" w:hAnsi="Times New Roman" w:cs="Times New Roman"/>
        </w:rPr>
        <w:t>Some PhD programs list recommended documents that may be submitt</w:t>
      </w:r>
      <w:r w:rsidR="0078019A" w:rsidRPr="00B6780E">
        <w:rPr>
          <w:rFonts w:ascii="Times New Roman" w:eastAsia="Times New Roman" w:hAnsi="Times New Roman" w:cs="Times New Roman"/>
          <w:bCs/>
          <w:bdr w:val="none" w:sz="0" w:space="0" w:color="auto" w:frame="1"/>
        </w:rPr>
        <w:t>e</w:t>
      </w:r>
      <w:r w:rsidRPr="00B6780E">
        <w:rPr>
          <w:rFonts w:ascii="Times New Roman" w:hAnsi="Times New Roman" w:cs="Times New Roman"/>
        </w:rPr>
        <w:t>d in addition to the required documents. While you are not required to submit these documents, submitting them may have an impact on the evaluation of your application.</w:t>
      </w:r>
    </w:p>
    <w:p w14:paraId="39FFDCFC" w14:textId="77777777" w:rsidR="00091163" w:rsidRPr="00B6780E" w:rsidRDefault="00091163" w:rsidP="00091163">
      <w:pPr>
        <w:spacing w:after="0" w:line="360" w:lineRule="auto"/>
        <w:jc w:val="both"/>
        <w:rPr>
          <w:rFonts w:ascii="Times New Roman" w:eastAsia="Times New Roman" w:hAnsi="Times New Roman" w:cs="Times New Roman"/>
          <w:bCs/>
          <w:sz w:val="24"/>
          <w:szCs w:val="24"/>
        </w:rPr>
      </w:pPr>
    </w:p>
    <w:tbl>
      <w:tblPr>
        <w:tblStyle w:val="PlainTable21"/>
        <w:tblW w:w="0" w:type="auto"/>
        <w:jc w:val="center"/>
        <w:tblLook w:val="04A0" w:firstRow="1" w:lastRow="0" w:firstColumn="1" w:lastColumn="0" w:noHBand="0" w:noVBand="1"/>
      </w:tblPr>
      <w:tblGrid>
        <w:gridCol w:w="4407"/>
        <w:gridCol w:w="2814"/>
        <w:gridCol w:w="1874"/>
      </w:tblGrid>
      <w:tr w:rsidR="009518DF" w:rsidRPr="00B6780E" w14:paraId="14D718B9" w14:textId="77777777" w:rsidTr="008D5633">
        <w:trPr>
          <w:cnfStyle w:val="100000000000" w:firstRow="1" w:lastRow="0" w:firstColumn="0" w:lastColumn="0" w:oddVBand="0" w:evenVBand="0" w:oddHBand="0" w:evenHBand="0" w:firstRowFirstColumn="0" w:firstRowLastColumn="0" w:lastRowFirstColumn="0" w:lastRowLastColumn="0"/>
          <w:trHeight w:hRule="exact" w:val="634"/>
          <w:jc w:val="center"/>
        </w:trPr>
        <w:tc>
          <w:tcPr>
            <w:cnfStyle w:val="001000000000" w:firstRow="0" w:lastRow="0" w:firstColumn="1" w:lastColumn="0" w:oddVBand="0" w:evenVBand="0" w:oddHBand="0" w:evenHBand="0" w:firstRowFirstColumn="0" w:firstRowLastColumn="0" w:lastRowFirstColumn="0" w:lastRowLastColumn="0"/>
            <w:tcW w:w="9095" w:type="dxa"/>
            <w:gridSpan w:val="3"/>
            <w:tcBorders>
              <w:top w:val="nil"/>
            </w:tcBorders>
            <w:vAlign w:val="center"/>
          </w:tcPr>
          <w:p w14:paraId="27CD94ED" w14:textId="77777777" w:rsidR="009518DF" w:rsidRPr="00B6780E" w:rsidRDefault="009518DF" w:rsidP="009518DF">
            <w:pPr>
              <w:jc w:val="center"/>
              <w:rPr>
                <w:rFonts w:ascii="Times New Roman" w:eastAsia="Times New Roman" w:hAnsi="Times New Roman" w:cs="Times New Roman"/>
                <w:sz w:val="24"/>
                <w:szCs w:val="24"/>
              </w:rPr>
            </w:pPr>
            <w:r w:rsidRPr="00B6780E">
              <w:rPr>
                <w:rFonts w:ascii="Times New Roman" w:hAnsi="Times New Roman" w:cs="Times New Roman"/>
                <w:sz w:val="24"/>
                <w:szCs w:val="24"/>
              </w:rPr>
              <w:t>Table 1</w:t>
            </w:r>
          </w:p>
        </w:tc>
      </w:tr>
      <w:tr w:rsidR="00421DDA" w:rsidRPr="00B6780E" w14:paraId="39571940" w14:textId="77777777" w:rsidTr="008D5633">
        <w:trPr>
          <w:cnfStyle w:val="000000100000" w:firstRow="0" w:lastRow="0" w:firstColumn="0" w:lastColumn="0" w:oddVBand="0" w:evenVBand="0" w:oddHBand="1" w:evenHBand="0" w:firstRowFirstColumn="0" w:firstRowLastColumn="0" w:lastRowFirstColumn="0" w:lastRowLastColumn="0"/>
          <w:trHeight w:hRule="exact" w:val="964"/>
          <w:jc w:val="center"/>
        </w:trPr>
        <w:tc>
          <w:tcPr>
            <w:cnfStyle w:val="001000000000" w:firstRow="0" w:lastRow="0" w:firstColumn="1" w:lastColumn="0" w:oddVBand="0" w:evenVBand="0" w:oddHBand="0" w:evenHBand="0" w:firstRowFirstColumn="0" w:firstRowLastColumn="0" w:lastRowFirstColumn="0" w:lastRowLastColumn="0"/>
            <w:tcW w:w="4407" w:type="dxa"/>
            <w:vAlign w:val="center"/>
          </w:tcPr>
          <w:p w14:paraId="1ADC35C5" w14:textId="77777777" w:rsidR="00421DDA" w:rsidRPr="00B6780E" w:rsidRDefault="00421DDA" w:rsidP="00D868C9">
            <w:pPr>
              <w:jc w:val="both"/>
              <w:rPr>
                <w:rFonts w:ascii="Times New Roman" w:eastAsia="Times New Roman" w:hAnsi="Times New Roman" w:cs="Times New Roman"/>
                <w:sz w:val="24"/>
                <w:szCs w:val="24"/>
              </w:rPr>
            </w:pPr>
          </w:p>
        </w:tc>
        <w:tc>
          <w:tcPr>
            <w:tcW w:w="2814" w:type="dxa"/>
            <w:vAlign w:val="center"/>
          </w:tcPr>
          <w:p w14:paraId="0D0781C3" w14:textId="77777777" w:rsidR="00421DDA" w:rsidRPr="00B6780E" w:rsidRDefault="00421DDA" w:rsidP="0013191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Required Documents</w:t>
            </w:r>
          </w:p>
        </w:tc>
        <w:tc>
          <w:tcPr>
            <w:tcW w:w="1874" w:type="dxa"/>
            <w:vAlign w:val="center"/>
          </w:tcPr>
          <w:p w14:paraId="7409DC58" w14:textId="77777777" w:rsidR="00421DDA" w:rsidRPr="00B6780E" w:rsidRDefault="00421DDA" w:rsidP="003949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Recommended Additional Documents</w:t>
            </w:r>
          </w:p>
        </w:tc>
      </w:tr>
      <w:tr w:rsidR="008D5633" w:rsidRPr="00B6780E" w14:paraId="35C7333B" w14:textId="77777777" w:rsidTr="008D5633">
        <w:trPr>
          <w:trHeight w:hRule="exact" w:val="634"/>
          <w:jc w:val="center"/>
        </w:trPr>
        <w:tc>
          <w:tcPr>
            <w:cnfStyle w:val="001000000000" w:firstRow="0" w:lastRow="0" w:firstColumn="1" w:lastColumn="0" w:oddVBand="0" w:evenVBand="0" w:oddHBand="0" w:evenHBand="0" w:firstRowFirstColumn="0" w:firstRowLastColumn="0" w:lastRowFirstColumn="0" w:lastRowLastColumn="0"/>
            <w:tcW w:w="4407" w:type="dxa"/>
            <w:vAlign w:val="center"/>
          </w:tcPr>
          <w:p w14:paraId="5D707AB3" w14:textId="57F9E2C2" w:rsidR="008D5633" w:rsidRPr="00B6780E" w:rsidRDefault="008D5633" w:rsidP="008D5633">
            <w:pPr>
              <w:rPr>
                <w:rFonts w:ascii="Times New Roman" w:eastAsia="Times New Roman" w:hAnsi="Times New Roman" w:cs="Times New Roman"/>
                <w:sz w:val="24"/>
                <w:szCs w:val="24"/>
              </w:rPr>
            </w:pPr>
            <w:r w:rsidRPr="00B6780E">
              <w:rPr>
                <w:rFonts w:ascii="Times New Roman" w:hAnsi="Times New Roman" w:cs="Times New Roman"/>
                <w:sz w:val="24"/>
                <w:szCs w:val="24"/>
              </w:rPr>
              <w:t>Political Science</w:t>
            </w:r>
          </w:p>
        </w:tc>
        <w:tc>
          <w:tcPr>
            <w:tcW w:w="2814" w:type="dxa"/>
          </w:tcPr>
          <w:p w14:paraId="3F2005AF" w14:textId="5FE0DDAA" w:rsidR="008D5633" w:rsidRPr="00B6780E" w:rsidRDefault="008D5633" w:rsidP="008D5633">
            <w:pPr>
              <w:spacing w:line="315" w:lineRule="atLeast"/>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eastAsia="Times New Roman" w:hAnsi="Times New Roman" w:cs="Times New Roman"/>
                <w:sz w:val="24"/>
                <w:szCs w:val="24"/>
              </w:rPr>
              <w:t>1, 2, 3, 4, 5, 6, 7, 8, 10, 11</w:t>
            </w:r>
          </w:p>
        </w:tc>
        <w:tc>
          <w:tcPr>
            <w:tcW w:w="1874" w:type="dxa"/>
          </w:tcPr>
          <w:p w14:paraId="4A86F08D" w14:textId="58D5CBB2" w:rsidR="008D5633" w:rsidRPr="00B6780E" w:rsidRDefault="008D5633" w:rsidP="008D5633">
            <w:pPr>
              <w:spacing w:line="315" w:lineRule="atLeas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eastAsia="Times New Roman" w:hAnsi="Times New Roman" w:cs="Times New Roman"/>
                <w:color w:val="000000" w:themeColor="text1"/>
                <w:sz w:val="24"/>
                <w:szCs w:val="24"/>
              </w:rPr>
              <w:t>-</w:t>
            </w:r>
          </w:p>
        </w:tc>
      </w:tr>
    </w:tbl>
    <w:p w14:paraId="3257592A" w14:textId="77777777" w:rsidR="00A459DA" w:rsidRPr="00B6780E" w:rsidRDefault="00A459DA" w:rsidP="0000735D">
      <w:pPr>
        <w:spacing w:after="0" w:line="360" w:lineRule="auto"/>
        <w:jc w:val="both"/>
        <w:rPr>
          <w:rFonts w:ascii="Times New Roman" w:eastAsia="Times New Roman" w:hAnsi="Times New Roman" w:cs="Times New Roman"/>
          <w:b/>
          <w:bCs/>
          <w:sz w:val="24"/>
          <w:szCs w:val="24"/>
        </w:rPr>
      </w:pPr>
    </w:p>
    <w:p w14:paraId="5C045DB3" w14:textId="77777777" w:rsidR="00EE51D5" w:rsidRPr="00B6780E" w:rsidRDefault="00EE51D5" w:rsidP="00EE51D5">
      <w:pPr>
        <w:spacing w:after="0" w:line="360" w:lineRule="auto"/>
        <w:jc w:val="center"/>
        <w:rPr>
          <w:rFonts w:ascii="Times New Roman" w:eastAsia="Times New Roman" w:hAnsi="Times New Roman" w:cs="Times New Roman"/>
          <w:b/>
          <w:bCs/>
          <w:sz w:val="24"/>
          <w:szCs w:val="24"/>
        </w:rPr>
      </w:pPr>
      <w:r w:rsidRPr="00B6780E">
        <w:rPr>
          <w:rFonts w:ascii="Times New Roman" w:hAnsi="Times New Roman" w:cs="Times New Roman"/>
          <w:b/>
          <w:sz w:val="24"/>
          <w:szCs w:val="24"/>
        </w:rPr>
        <w:t xml:space="preserve">Details regarding required application documents </w:t>
      </w:r>
    </w:p>
    <w:p w14:paraId="2E8B73C5" w14:textId="77777777" w:rsidR="00C331E4" w:rsidRPr="00B6780E" w:rsidRDefault="00C331E4" w:rsidP="00C331E4">
      <w:pPr>
        <w:spacing w:after="0" w:line="360" w:lineRule="auto"/>
        <w:jc w:val="center"/>
        <w:rPr>
          <w:rFonts w:ascii="Times New Roman" w:eastAsia="Times New Roman" w:hAnsi="Times New Roman" w:cs="Times New Roman"/>
          <w:b/>
          <w:bCs/>
          <w:sz w:val="24"/>
          <w:szCs w:val="24"/>
        </w:rPr>
      </w:pPr>
    </w:p>
    <w:p w14:paraId="36E51AF1" w14:textId="77777777" w:rsidR="00C57B5F" w:rsidRPr="00B6780E" w:rsidRDefault="00C57B5F" w:rsidP="00C57B5F">
      <w:pPr>
        <w:spacing w:after="0" w:line="360" w:lineRule="auto"/>
        <w:jc w:val="both"/>
        <w:rPr>
          <w:rFonts w:ascii="Times New Roman" w:hAnsi="Times New Roman" w:cs="Times New Roman"/>
          <w:sz w:val="24"/>
          <w:szCs w:val="24"/>
        </w:rPr>
      </w:pPr>
      <w:r w:rsidRPr="00B6780E">
        <w:rPr>
          <w:rFonts w:ascii="Times New Roman" w:hAnsi="Times New Roman" w:cs="Times New Roman"/>
          <w:b/>
          <w:sz w:val="24"/>
          <w:szCs w:val="24"/>
        </w:rPr>
        <w:t>1. Online Application Form:</w:t>
      </w:r>
      <w:r w:rsidRPr="00B6780E">
        <w:rPr>
          <w:rFonts w:ascii="Times New Roman" w:hAnsi="Times New Roman" w:cs="Times New Roman"/>
          <w:sz w:val="24"/>
          <w:szCs w:val="24"/>
        </w:rPr>
        <w:t xml:space="preserve"> </w:t>
      </w:r>
      <w:r w:rsidR="00494736" w:rsidRPr="00B6780E">
        <w:rPr>
          <w:rFonts w:ascii="Times New Roman" w:hAnsi="Times New Roman" w:cs="Times New Roman"/>
          <w:sz w:val="24"/>
          <w:szCs w:val="24"/>
        </w:rPr>
        <w:t xml:space="preserve">Application should be completed until the deadline. Candidates may apply to multiple programs. </w:t>
      </w:r>
      <w:r w:rsidRPr="00B6780E">
        <w:rPr>
          <w:rFonts w:ascii="Times New Roman" w:hAnsi="Times New Roman" w:cs="Times New Roman"/>
          <w:sz w:val="24"/>
          <w:szCs w:val="24"/>
        </w:rPr>
        <w:t xml:space="preserve">Please </w:t>
      </w:r>
      <w:hyperlink r:id="rId13">
        <w:r w:rsidRPr="00B6780E">
          <w:rPr>
            <w:rStyle w:val="Hyperlink"/>
            <w:rFonts w:ascii="Times New Roman" w:hAnsi="Times New Roman" w:cs="Times New Roman"/>
            <w:sz w:val="24"/>
            <w:szCs w:val="24"/>
          </w:rPr>
          <w:t>click here</w:t>
        </w:r>
      </w:hyperlink>
      <w:r w:rsidRPr="00B6780E">
        <w:rPr>
          <w:rFonts w:ascii="Times New Roman" w:hAnsi="Times New Roman" w:cs="Times New Roman"/>
          <w:sz w:val="24"/>
          <w:szCs w:val="24"/>
        </w:rPr>
        <w:t xml:space="preserve"> for the online application form.</w:t>
      </w:r>
    </w:p>
    <w:p w14:paraId="0E47693E" w14:textId="77777777" w:rsidR="00C57B5F" w:rsidRPr="00B6780E" w:rsidRDefault="00C57B5F" w:rsidP="00C57B5F">
      <w:pPr>
        <w:spacing w:after="0" w:line="360" w:lineRule="auto"/>
        <w:jc w:val="both"/>
        <w:rPr>
          <w:rFonts w:ascii="Times New Roman" w:eastAsia="Times New Roman" w:hAnsi="Times New Roman" w:cs="Times New Roman"/>
          <w:sz w:val="24"/>
          <w:szCs w:val="24"/>
        </w:rPr>
      </w:pPr>
    </w:p>
    <w:p w14:paraId="649D3342" w14:textId="7F40FE43" w:rsidR="00F301A5" w:rsidRPr="00B6780E" w:rsidRDefault="00C57B5F" w:rsidP="00F301A5">
      <w:pPr>
        <w:shd w:val="clear" w:color="auto" w:fill="FFFFFF"/>
        <w:spacing w:after="0" w:line="315" w:lineRule="atLeast"/>
        <w:textAlignment w:val="baseline"/>
        <w:rPr>
          <w:rFonts w:ascii="Times New Roman" w:eastAsia="Times New Roman" w:hAnsi="Times New Roman" w:cs="Times New Roman"/>
          <w:iCs/>
          <w:sz w:val="24"/>
          <w:szCs w:val="24"/>
        </w:rPr>
      </w:pPr>
      <w:r w:rsidRPr="00B6780E">
        <w:rPr>
          <w:rFonts w:ascii="Times New Roman" w:hAnsi="Times New Roman" w:cs="Times New Roman"/>
          <w:b/>
          <w:sz w:val="24"/>
          <w:szCs w:val="24"/>
        </w:rPr>
        <w:t>2. Official Transcript:</w:t>
      </w:r>
      <w:r w:rsidRPr="00B6780E">
        <w:rPr>
          <w:rFonts w:ascii="Times New Roman" w:hAnsi="Times New Roman" w:cs="Times New Roman"/>
          <w:sz w:val="24"/>
          <w:szCs w:val="24"/>
        </w:rPr>
        <w:t xml:space="preserve"> An official document issued by the Registrar of the candidate's previous institution, showing all courses taken and grades received by the candidate.</w:t>
      </w:r>
      <w:r w:rsidR="00494736" w:rsidRPr="00B6780E">
        <w:rPr>
          <w:rFonts w:ascii="Times New Roman" w:hAnsi="Times New Roman" w:cs="Times New Roman"/>
          <w:sz w:val="24"/>
          <w:szCs w:val="24"/>
        </w:rPr>
        <w:t xml:space="preserve"> It should be uploaded under “Documents” in the online application system.</w:t>
      </w:r>
      <w:r w:rsidR="00151535" w:rsidRPr="00B6780E">
        <w:rPr>
          <w:rFonts w:ascii="Times New Roman" w:hAnsi="Times New Roman" w:cs="Times New Roman"/>
          <w:sz w:val="24"/>
          <w:szCs w:val="24"/>
        </w:rPr>
        <w:t xml:space="preserve"> </w:t>
      </w:r>
      <w:r w:rsidR="00F301A5" w:rsidRPr="00B6780E">
        <w:rPr>
          <w:rFonts w:ascii="Times New Roman" w:eastAsia="Times New Roman" w:hAnsi="Times New Roman" w:cs="Times New Roman"/>
          <w:iCs/>
          <w:sz w:val="24"/>
          <w:szCs w:val="24"/>
        </w:rPr>
        <w:t>Transcript document to be obtained under the E-government, Higher Education Council / Transcript Document Inquiry Menu is also valid.</w:t>
      </w:r>
    </w:p>
    <w:p w14:paraId="7DC44C9B" w14:textId="77777777" w:rsidR="00494736" w:rsidRPr="00B6780E" w:rsidRDefault="00494736" w:rsidP="00494736">
      <w:pPr>
        <w:spacing w:after="0" w:line="360" w:lineRule="auto"/>
        <w:jc w:val="both"/>
        <w:rPr>
          <w:rFonts w:ascii="Times New Roman" w:eastAsia="Times New Roman" w:hAnsi="Times New Roman" w:cs="Times New Roman"/>
          <w:sz w:val="24"/>
          <w:szCs w:val="24"/>
        </w:rPr>
      </w:pPr>
    </w:p>
    <w:p w14:paraId="6EBBCA25" w14:textId="77777777" w:rsidR="001370BA" w:rsidRPr="00B6780E" w:rsidRDefault="002152F1" w:rsidP="00EE51D5">
      <w:pPr>
        <w:pStyle w:val="ListParagraph"/>
        <w:rPr>
          <w:rFonts w:ascii="Times New Roman" w:eastAsia="Times New Roman" w:hAnsi="Times New Roman" w:cs="Times New Roman"/>
        </w:rPr>
      </w:pPr>
      <w:r w:rsidRPr="00B6780E">
        <w:rPr>
          <w:rFonts w:ascii="Times New Roman" w:hAnsi="Times New Roman" w:cs="Times New Roman"/>
        </w:rPr>
        <w:t xml:space="preserve">Candidates applying to a PhD program with an undergraduate degree must have a minimum GPA of 3.00 out of 4.00. Graduates of universities that use a different grading system are required to submit an official explanation or a conversion table as appropriate. There is </w:t>
      </w:r>
      <w:r w:rsidR="008E1DCB" w:rsidRPr="00B6780E">
        <w:rPr>
          <w:rFonts w:ascii="Times New Roman" w:hAnsi="Times New Roman" w:cs="Times New Roman"/>
        </w:rPr>
        <w:t xml:space="preserve">no </w:t>
      </w:r>
      <w:r w:rsidR="003A4A21" w:rsidRPr="00B6780E">
        <w:rPr>
          <w:rFonts w:ascii="Times New Roman" w:hAnsi="Times New Roman" w:cs="Times New Roman"/>
        </w:rPr>
        <w:t>such</w:t>
      </w:r>
      <w:r w:rsidR="00C57B5F" w:rsidRPr="00B6780E">
        <w:rPr>
          <w:rFonts w:ascii="Times New Roman" w:hAnsi="Times New Roman" w:cs="Times New Roman"/>
        </w:rPr>
        <w:t xml:space="preserve"> </w:t>
      </w:r>
      <w:r w:rsidRPr="00B6780E">
        <w:rPr>
          <w:rFonts w:ascii="Times New Roman" w:hAnsi="Times New Roman" w:cs="Times New Roman"/>
        </w:rPr>
        <w:t xml:space="preserve">requirement for candidates applying with a </w:t>
      </w:r>
      <w:r w:rsidR="00C57B5F" w:rsidRPr="00B6780E">
        <w:rPr>
          <w:rFonts w:ascii="Times New Roman" w:hAnsi="Times New Roman" w:cs="Times New Roman"/>
        </w:rPr>
        <w:t>master’s</w:t>
      </w:r>
      <w:r w:rsidRPr="00B6780E">
        <w:rPr>
          <w:rFonts w:ascii="Times New Roman" w:hAnsi="Times New Roman" w:cs="Times New Roman"/>
        </w:rPr>
        <w:t xml:space="preserve"> degree.</w:t>
      </w:r>
    </w:p>
    <w:p w14:paraId="3546E6C0" w14:textId="77777777" w:rsidR="004613F9" w:rsidRPr="00B6780E" w:rsidRDefault="004613F9" w:rsidP="004613F9">
      <w:pPr>
        <w:spacing w:after="0" w:line="360" w:lineRule="auto"/>
        <w:jc w:val="both"/>
        <w:rPr>
          <w:rFonts w:ascii="Times New Roman" w:eastAsia="Times New Roman" w:hAnsi="Times New Roman" w:cs="Times New Roman"/>
          <w:sz w:val="24"/>
          <w:szCs w:val="24"/>
        </w:rPr>
      </w:pPr>
    </w:p>
    <w:p w14:paraId="7C0F3095" w14:textId="77777777" w:rsidR="00A10FF5" w:rsidRPr="00B6780E" w:rsidRDefault="00A10FF5" w:rsidP="00A10FF5">
      <w:pPr>
        <w:spacing w:after="0" w:line="360" w:lineRule="auto"/>
        <w:jc w:val="both"/>
        <w:rPr>
          <w:rFonts w:ascii="Times New Roman" w:eastAsia="Times New Roman" w:hAnsi="Times New Roman" w:cs="Times New Roman"/>
          <w:sz w:val="24"/>
          <w:szCs w:val="24"/>
        </w:rPr>
      </w:pPr>
      <w:r w:rsidRPr="00B6780E">
        <w:rPr>
          <w:rFonts w:ascii="Times New Roman" w:hAnsi="Times New Roman" w:cs="Times New Roman"/>
          <w:b/>
          <w:sz w:val="24"/>
          <w:szCs w:val="24"/>
        </w:rPr>
        <w:lastRenderedPageBreak/>
        <w:t xml:space="preserve">3. Two recommendation letters: </w:t>
      </w:r>
      <w:r w:rsidRPr="00B6780E">
        <w:rPr>
          <w:rFonts w:ascii="Times New Roman" w:hAnsi="Times New Roman" w:cs="Times New Roman"/>
          <w:sz w:val="24"/>
          <w:szCs w:val="24"/>
        </w:rPr>
        <w:t>Candidates are required to provide contact details for two people who will write recommendation letters.</w:t>
      </w:r>
    </w:p>
    <w:p w14:paraId="6DC7C65A" w14:textId="77777777" w:rsidR="00A10FF5" w:rsidRPr="00B6780E" w:rsidRDefault="00494736" w:rsidP="00EE51D5">
      <w:pPr>
        <w:pStyle w:val="ListParagraph"/>
        <w:rPr>
          <w:rFonts w:ascii="Times New Roman" w:eastAsia="Times New Roman" w:hAnsi="Times New Roman" w:cs="Times New Roman"/>
        </w:rPr>
      </w:pPr>
      <w:r w:rsidRPr="00B6780E">
        <w:rPr>
          <w:rFonts w:ascii="Times New Roman" w:hAnsi="Times New Roman" w:cs="Times New Roman"/>
        </w:rPr>
        <w:t>T</w:t>
      </w:r>
      <w:r w:rsidR="00A10FF5" w:rsidRPr="00B6780E">
        <w:rPr>
          <w:rFonts w:ascii="Times New Roman" w:hAnsi="Times New Roman" w:cs="Times New Roman"/>
        </w:rPr>
        <w:t xml:space="preserve">he writers of recommendation letters are expected to upload them to the online system. When the application is completed, a link will be emailed to the </w:t>
      </w:r>
      <w:r w:rsidR="000978AE" w:rsidRPr="00B6780E">
        <w:rPr>
          <w:rFonts w:ascii="Times New Roman" w:hAnsi="Times New Roman" w:cs="Times New Roman"/>
        </w:rPr>
        <w:t xml:space="preserve">email </w:t>
      </w:r>
      <w:r w:rsidR="00A10FF5" w:rsidRPr="00B6780E">
        <w:rPr>
          <w:rFonts w:ascii="Times New Roman" w:hAnsi="Times New Roman" w:cs="Times New Roman"/>
        </w:rPr>
        <w:t>addresses indicated in the “Recommenders” section of the online application system for them to upload their recommendation letters.</w:t>
      </w:r>
    </w:p>
    <w:p w14:paraId="24115F36" w14:textId="77777777" w:rsidR="008B7880" w:rsidRPr="00B6780E" w:rsidRDefault="008B7880" w:rsidP="008B7880">
      <w:pPr>
        <w:pStyle w:val="ListParagraph"/>
        <w:rPr>
          <w:rFonts w:ascii="Times New Roman" w:hAnsi="Times New Roman" w:cs="Times New Roman"/>
          <w:color w:val="000000" w:themeColor="text1"/>
        </w:rPr>
      </w:pPr>
      <w:r w:rsidRPr="00B6780E">
        <w:rPr>
          <w:rFonts w:ascii="Times New Roman" w:hAnsi="Times New Roman" w:cs="Times New Roman"/>
          <w:color w:val="000000" w:themeColor="text1"/>
        </w:rPr>
        <w:t xml:space="preserve">References should be written in English or Turkish. References written in other languages will </w:t>
      </w:r>
      <w:r w:rsidR="008B143B" w:rsidRPr="00B6780E">
        <w:rPr>
          <w:rFonts w:ascii="Times New Roman" w:hAnsi="Times New Roman" w:cs="Times New Roman"/>
          <w:color w:val="000000" w:themeColor="text1"/>
        </w:rPr>
        <w:t xml:space="preserve">not </w:t>
      </w:r>
      <w:r w:rsidRPr="00B6780E">
        <w:rPr>
          <w:rFonts w:ascii="Times New Roman" w:hAnsi="Times New Roman" w:cs="Times New Roman"/>
          <w:color w:val="000000" w:themeColor="text1"/>
        </w:rPr>
        <w:t>be considered</w:t>
      </w:r>
      <w:r w:rsidR="008B143B" w:rsidRPr="00B6780E">
        <w:rPr>
          <w:rFonts w:ascii="Times New Roman" w:hAnsi="Times New Roman" w:cs="Times New Roman"/>
          <w:color w:val="000000" w:themeColor="text1"/>
        </w:rPr>
        <w:t>.</w:t>
      </w:r>
      <w:r w:rsidRPr="00B6780E">
        <w:rPr>
          <w:rFonts w:ascii="Times New Roman" w:hAnsi="Times New Roman" w:cs="Times New Roman"/>
          <w:color w:val="000000" w:themeColor="text1"/>
        </w:rPr>
        <w:t xml:space="preserve"> </w:t>
      </w:r>
    </w:p>
    <w:p w14:paraId="497E5F7A" w14:textId="4F08F9C3" w:rsidR="006E6840" w:rsidRPr="00B6780E" w:rsidRDefault="00540C98" w:rsidP="006E6840">
      <w:pPr>
        <w:pStyle w:val="ListParagraph"/>
        <w:rPr>
          <w:rFonts w:ascii="Times New Roman" w:hAnsi="Times New Roman" w:cs="Times New Roman"/>
        </w:rPr>
      </w:pPr>
      <w:r w:rsidRPr="00B6780E">
        <w:rPr>
          <w:rFonts w:ascii="Times New Roman" w:hAnsi="Times New Roman" w:cs="Times New Roman"/>
          <w:lang w:val="tr-TR"/>
        </w:rPr>
        <w:t>Reference</w:t>
      </w:r>
      <w:r>
        <w:rPr>
          <w:rFonts w:ascii="Times New Roman" w:hAnsi="Times New Roman" w:cs="Times New Roman"/>
          <w:lang w:val="tr-TR"/>
        </w:rPr>
        <w:t>s</w:t>
      </w:r>
      <w:r w:rsidR="006E6840" w:rsidRPr="00B6780E">
        <w:rPr>
          <w:rFonts w:ascii="Times New Roman" w:hAnsi="Times New Roman" w:cs="Times New Roman"/>
          <w:lang w:val="tr-TR"/>
        </w:rPr>
        <w:t xml:space="preserve"> uploaded to the system by the candidate will be considered invalid.</w:t>
      </w:r>
    </w:p>
    <w:p w14:paraId="1021A264" w14:textId="77777777" w:rsidR="00DC5D8E" w:rsidRPr="00B6780E" w:rsidRDefault="00A10FF5" w:rsidP="00EE51D5">
      <w:pPr>
        <w:pStyle w:val="ListParagraph"/>
        <w:rPr>
          <w:rFonts w:ascii="Times New Roman" w:eastAsia="Times New Roman" w:hAnsi="Times New Roman" w:cs="Times New Roman"/>
        </w:rPr>
      </w:pPr>
      <w:r w:rsidRPr="00B6780E">
        <w:rPr>
          <w:rFonts w:ascii="Times New Roman" w:hAnsi="Times New Roman" w:cs="Times New Roman"/>
        </w:rPr>
        <w:t xml:space="preserve">A template for recommendation letters is available </w:t>
      </w:r>
      <w:hyperlink r:id="rId14" w:history="1">
        <w:r w:rsidRPr="00B6780E">
          <w:rPr>
            <w:rStyle w:val="Hyperlink"/>
            <w:rFonts w:ascii="Times New Roman" w:hAnsi="Times New Roman" w:cs="Times New Roman"/>
          </w:rPr>
          <w:t>here</w:t>
        </w:r>
      </w:hyperlink>
      <w:r w:rsidRPr="00B6780E">
        <w:rPr>
          <w:rFonts w:ascii="Times New Roman" w:hAnsi="Times New Roman" w:cs="Times New Roman"/>
        </w:rPr>
        <w:t>.</w:t>
      </w:r>
    </w:p>
    <w:p w14:paraId="755F8C59" w14:textId="77777777" w:rsidR="00A10FF5" w:rsidRPr="00B6780E" w:rsidRDefault="00A10FF5" w:rsidP="0000735D">
      <w:pPr>
        <w:spacing w:after="0" w:line="360" w:lineRule="auto"/>
        <w:jc w:val="both"/>
        <w:rPr>
          <w:rFonts w:ascii="Times New Roman" w:hAnsi="Times New Roman" w:cs="Times New Roman"/>
          <w:b/>
          <w:sz w:val="24"/>
          <w:szCs w:val="24"/>
        </w:rPr>
      </w:pPr>
    </w:p>
    <w:p w14:paraId="6D98311C" w14:textId="77777777" w:rsidR="00374042" w:rsidRPr="00B6780E" w:rsidRDefault="00374042" w:rsidP="00374042">
      <w:pPr>
        <w:spacing w:after="0" w:line="360" w:lineRule="auto"/>
        <w:jc w:val="both"/>
        <w:rPr>
          <w:rFonts w:ascii="Times New Roman" w:eastAsia="Times New Roman" w:hAnsi="Times New Roman" w:cs="Times New Roman"/>
          <w:sz w:val="24"/>
          <w:szCs w:val="24"/>
        </w:rPr>
      </w:pPr>
      <w:r w:rsidRPr="00B6780E">
        <w:rPr>
          <w:rFonts w:ascii="Times New Roman" w:hAnsi="Times New Roman" w:cs="Times New Roman"/>
          <w:b/>
          <w:sz w:val="24"/>
          <w:szCs w:val="24"/>
        </w:rPr>
        <w:t xml:space="preserve">4. One passport-sized photo: </w:t>
      </w:r>
      <w:r w:rsidRPr="00B6780E">
        <w:rPr>
          <w:rFonts w:ascii="Times New Roman" w:hAnsi="Times New Roman" w:cs="Times New Roman"/>
          <w:sz w:val="24"/>
          <w:szCs w:val="24"/>
        </w:rPr>
        <w:t>Candidates must upload a passport-sized photo to the online system.</w:t>
      </w:r>
    </w:p>
    <w:p w14:paraId="02A0E5E7" w14:textId="77777777" w:rsidR="00374042" w:rsidRPr="00B6780E" w:rsidRDefault="00374042" w:rsidP="00374042">
      <w:pPr>
        <w:spacing w:after="0" w:line="360" w:lineRule="auto"/>
        <w:jc w:val="both"/>
        <w:rPr>
          <w:rFonts w:ascii="Times New Roman" w:eastAsia="Times New Roman" w:hAnsi="Times New Roman" w:cs="Times New Roman"/>
          <w:b/>
          <w:bCs/>
          <w:sz w:val="24"/>
          <w:szCs w:val="24"/>
        </w:rPr>
      </w:pPr>
    </w:p>
    <w:p w14:paraId="71A08397" w14:textId="77777777" w:rsidR="00494736" w:rsidRPr="00B6780E" w:rsidRDefault="00374042" w:rsidP="00494736">
      <w:pPr>
        <w:spacing w:after="0" w:line="360" w:lineRule="auto"/>
        <w:jc w:val="both"/>
        <w:rPr>
          <w:rFonts w:ascii="Times New Roman" w:eastAsia="Times New Roman" w:hAnsi="Times New Roman" w:cs="Times New Roman"/>
          <w:sz w:val="24"/>
          <w:szCs w:val="24"/>
        </w:rPr>
      </w:pPr>
      <w:r w:rsidRPr="00B6780E">
        <w:rPr>
          <w:rFonts w:ascii="Times New Roman" w:hAnsi="Times New Roman" w:cs="Times New Roman"/>
          <w:b/>
          <w:sz w:val="24"/>
          <w:szCs w:val="24"/>
        </w:rPr>
        <w:t xml:space="preserve">5. Statement of Purpose: </w:t>
      </w:r>
      <w:r w:rsidRPr="00B6780E">
        <w:rPr>
          <w:rFonts w:ascii="Times New Roman" w:hAnsi="Times New Roman" w:cs="Times New Roman"/>
          <w:sz w:val="24"/>
          <w:szCs w:val="24"/>
        </w:rPr>
        <w:t xml:space="preserve">Candidates must submit a statement, </w:t>
      </w:r>
      <w:r w:rsidRPr="00B6780E">
        <w:rPr>
          <w:rFonts w:ascii="Times New Roman" w:hAnsi="Times New Roman" w:cs="Times New Roman"/>
          <w:sz w:val="24"/>
          <w:szCs w:val="24"/>
          <w:u w:val="single"/>
        </w:rPr>
        <w:t>written in English</w:t>
      </w:r>
      <w:r w:rsidRPr="00B6780E">
        <w:rPr>
          <w:rFonts w:ascii="Times New Roman" w:hAnsi="Times New Roman" w:cs="Times New Roman"/>
          <w:sz w:val="24"/>
          <w:szCs w:val="24"/>
        </w:rPr>
        <w:t xml:space="preserve">, explaining their intent </w:t>
      </w:r>
      <w:r w:rsidR="000978AE" w:rsidRPr="00B6780E">
        <w:rPr>
          <w:rFonts w:ascii="Times New Roman" w:hAnsi="Times New Roman" w:cs="Times New Roman"/>
          <w:sz w:val="24"/>
          <w:szCs w:val="24"/>
        </w:rPr>
        <w:t xml:space="preserve">in </w:t>
      </w:r>
      <w:r w:rsidRPr="00B6780E">
        <w:rPr>
          <w:rFonts w:ascii="Times New Roman" w:hAnsi="Times New Roman" w:cs="Times New Roman"/>
          <w:sz w:val="24"/>
          <w:szCs w:val="24"/>
        </w:rPr>
        <w:t>applying to the program. Preferably, this should be no more than two pages.</w:t>
      </w:r>
      <w:r w:rsidR="00494736" w:rsidRPr="00B6780E">
        <w:rPr>
          <w:rFonts w:ascii="Times New Roman" w:hAnsi="Times New Roman" w:cs="Times New Roman"/>
          <w:sz w:val="24"/>
          <w:szCs w:val="24"/>
        </w:rPr>
        <w:t xml:space="preserve"> It should be uploaded under “Documents” in the online application system.</w:t>
      </w:r>
    </w:p>
    <w:p w14:paraId="35E52C4C" w14:textId="77777777" w:rsidR="00B34217" w:rsidRPr="00B6780E" w:rsidRDefault="00B34217" w:rsidP="0000735D">
      <w:pPr>
        <w:spacing w:after="0" w:line="360" w:lineRule="auto"/>
        <w:jc w:val="both"/>
        <w:rPr>
          <w:rFonts w:ascii="Times New Roman" w:eastAsia="Times New Roman" w:hAnsi="Times New Roman" w:cs="Times New Roman"/>
          <w:sz w:val="24"/>
          <w:szCs w:val="24"/>
        </w:rPr>
      </w:pPr>
    </w:p>
    <w:p w14:paraId="33E13481" w14:textId="77777777" w:rsidR="00494736" w:rsidRPr="00B6780E" w:rsidRDefault="00374042" w:rsidP="00494736">
      <w:pPr>
        <w:spacing w:after="0" w:line="360" w:lineRule="auto"/>
        <w:jc w:val="both"/>
        <w:rPr>
          <w:rFonts w:ascii="Times New Roman" w:eastAsia="Times New Roman" w:hAnsi="Times New Roman" w:cs="Times New Roman"/>
          <w:sz w:val="24"/>
          <w:szCs w:val="24"/>
        </w:rPr>
      </w:pPr>
      <w:r w:rsidRPr="00B6780E">
        <w:rPr>
          <w:rFonts w:ascii="Times New Roman" w:hAnsi="Times New Roman" w:cs="Times New Roman"/>
          <w:b/>
          <w:sz w:val="24"/>
          <w:szCs w:val="24"/>
        </w:rPr>
        <w:t xml:space="preserve">6. Sample work: </w:t>
      </w:r>
      <w:r w:rsidRPr="00B6780E">
        <w:rPr>
          <w:rFonts w:ascii="Times New Roman" w:hAnsi="Times New Roman" w:cs="Times New Roman"/>
          <w:sz w:val="24"/>
          <w:szCs w:val="24"/>
        </w:rPr>
        <w:t xml:space="preserve">The sample work submitted by candidates must be </w:t>
      </w:r>
      <w:r w:rsidRPr="00B6780E">
        <w:rPr>
          <w:rFonts w:ascii="Times New Roman" w:hAnsi="Times New Roman" w:cs="Times New Roman"/>
          <w:sz w:val="24"/>
          <w:szCs w:val="24"/>
          <w:u w:val="single"/>
        </w:rPr>
        <w:t>in English</w:t>
      </w:r>
      <w:r w:rsidRPr="00B6780E">
        <w:rPr>
          <w:rFonts w:ascii="Times New Roman" w:hAnsi="Times New Roman" w:cs="Times New Roman"/>
          <w:sz w:val="24"/>
          <w:szCs w:val="24"/>
        </w:rPr>
        <w:t xml:space="preserve"> and no more than 30 pages.  The work may be a paper, assignment, dissertation or similar writing.</w:t>
      </w:r>
      <w:r w:rsidR="00494736" w:rsidRPr="00B6780E">
        <w:rPr>
          <w:rFonts w:ascii="Times New Roman" w:hAnsi="Times New Roman" w:cs="Times New Roman"/>
          <w:sz w:val="24"/>
          <w:szCs w:val="24"/>
        </w:rPr>
        <w:t xml:space="preserve"> It should be uploaded under “Documents” in the online application system.</w:t>
      </w:r>
    </w:p>
    <w:p w14:paraId="61A80AFC" w14:textId="77777777" w:rsidR="00B34217" w:rsidRPr="00B6780E" w:rsidRDefault="00B34217" w:rsidP="00A769A4">
      <w:pPr>
        <w:spacing w:after="0" w:line="360" w:lineRule="auto"/>
        <w:jc w:val="both"/>
        <w:rPr>
          <w:rFonts w:ascii="Times New Roman" w:eastAsia="Times New Roman" w:hAnsi="Times New Roman" w:cs="Times New Roman"/>
          <w:b/>
          <w:bCs/>
          <w:sz w:val="24"/>
          <w:szCs w:val="24"/>
        </w:rPr>
      </w:pPr>
    </w:p>
    <w:p w14:paraId="06BA4263" w14:textId="77777777" w:rsidR="00D04938" w:rsidRPr="00B6780E" w:rsidRDefault="004C2AF5" w:rsidP="00A769A4">
      <w:pPr>
        <w:spacing w:after="0" w:line="360" w:lineRule="auto"/>
        <w:jc w:val="both"/>
        <w:rPr>
          <w:rFonts w:ascii="Times New Roman" w:hAnsi="Times New Roman" w:cs="Times New Roman"/>
          <w:sz w:val="24"/>
          <w:szCs w:val="24"/>
        </w:rPr>
      </w:pPr>
      <w:r w:rsidRPr="00B6780E">
        <w:rPr>
          <w:rFonts w:ascii="Times New Roman" w:hAnsi="Times New Roman" w:cs="Times New Roman"/>
          <w:b/>
          <w:sz w:val="24"/>
          <w:szCs w:val="24"/>
        </w:rPr>
        <w:t>7. Graduate Education Entrance Examination scores:</w:t>
      </w:r>
      <w:r w:rsidRPr="00B6780E">
        <w:rPr>
          <w:rFonts w:ascii="Times New Roman" w:hAnsi="Times New Roman" w:cs="Times New Roman"/>
          <w:sz w:val="24"/>
          <w:szCs w:val="24"/>
        </w:rPr>
        <w:t xml:space="preserve"> Recognized exams and minimum scores are given in Table 2 for candidates applying to PhD programs with a </w:t>
      </w:r>
      <w:r w:rsidR="00374042" w:rsidRPr="00B6780E">
        <w:rPr>
          <w:rFonts w:ascii="Times New Roman" w:hAnsi="Times New Roman" w:cs="Times New Roman"/>
          <w:sz w:val="24"/>
          <w:szCs w:val="24"/>
        </w:rPr>
        <w:t>master’s</w:t>
      </w:r>
      <w:r w:rsidRPr="00B6780E">
        <w:rPr>
          <w:rFonts w:ascii="Times New Roman" w:hAnsi="Times New Roman" w:cs="Times New Roman"/>
          <w:sz w:val="24"/>
          <w:szCs w:val="24"/>
        </w:rPr>
        <w:t xml:space="preserve"> degree, and in Table 3 for candidates </w:t>
      </w:r>
      <w:r w:rsidR="00374042" w:rsidRPr="00B6780E">
        <w:rPr>
          <w:rFonts w:ascii="Times New Roman" w:hAnsi="Times New Roman" w:cs="Times New Roman"/>
          <w:sz w:val="24"/>
          <w:szCs w:val="24"/>
        </w:rPr>
        <w:t>applying with</w:t>
      </w:r>
      <w:r w:rsidRPr="00B6780E">
        <w:rPr>
          <w:rFonts w:ascii="Times New Roman" w:hAnsi="Times New Roman" w:cs="Times New Roman"/>
          <w:sz w:val="24"/>
          <w:szCs w:val="24"/>
        </w:rPr>
        <w:t xml:space="preserve"> an undergraduate degree. No other exams or score types will be accepted.</w:t>
      </w:r>
    </w:p>
    <w:p w14:paraId="32918577" w14:textId="77777777" w:rsidR="00AC23FB" w:rsidRPr="00B6780E" w:rsidRDefault="00AC23FB" w:rsidP="00A769A4">
      <w:pPr>
        <w:spacing w:after="0" w:line="360" w:lineRule="auto"/>
        <w:jc w:val="both"/>
        <w:rPr>
          <w:rFonts w:ascii="Times New Roman" w:eastAsia="Times New Roman" w:hAnsi="Times New Roman" w:cs="Times New Roman"/>
          <w:sz w:val="24"/>
          <w:szCs w:val="24"/>
        </w:rPr>
      </w:pPr>
    </w:p>
    <w:tbl>
      <w:tblPr>
        <w:tblStyle w:val="PlainTable21"/>
        <w:tblW w:w="10206" w:type="dxa"/>
        <w:jc w:val="center"/>
        <w:tblLook w:val="04A0" w:firstRow="1" w:lastRow="0" w:firstColumn="1" w:lastColumn="0" w:noHBand="0" w:noVBand="1"/>
      </w:tblPr>
      <w:tblGrid>
        <w:gridCol w:w="4395"/>
        <w:gridCol w:w="1842"/>
        <w:gridCol w:w="2084"/>
        <w:gridCol w:w="1885"/>
      </w:tblGrid>
      <w:tr w:rsidR="00715ACB" w:rsidRPr="00B6780E" w14:paraId="5FDB58A5" w14:textId="77777777" w:rsidTr="00F301A5">
        <w:trPr>
          <w:cnfStyle w:val="100000000000" w:firstRow="1" w:lastRow="0" w:firstColumn="0" w:lastColumn="0" w:oddVBand="0" w:evenVBand="0" w:oddHBand="0" w:evenHBand="0" w:firstRowFirstColumn="0" w:firstRowLastColumn="0" w:lastRowFirstColumn="0" w:lastRowLastColumn="0"/>
          <w:trHeight w:val="699"/>
          <w:jc w:val="center"/>
        </w:trPr>
        <w:tc>
          <w:tcPr>
            <w:cnfStyle w:val="001000000000" w:firstRow="0" w:lastRow="0" w:firstColumn="1" w:lastColumn="0" w:oddVBand="0" w:evenVBand="0" w:oddHBand="0" w:evenHBand="0" w:firstRowFirstColumn="0" w:firstRowLastColumn="0" w:lastRowFirstColumn="0" w:lastRowLastColumn="0"/>
            <w:tcW w:w="10206" w:type="dxa"/>
            <w:gridSpan w:val="4"/>
            <w:tcBorders>
              <w:top w:val="nil"/>
            </w:tcBorders>
            <w:vAlign w:val="center"/>
          </w:tcPr>
          <w:p w14:paraId="13B9F43C" w14:textId="77777777" w:rsidR="00715ACB" w:rsidRPr="00B6780E" w:rsidRDefault="00715ACB" w:rsidP="00140B63">
            <w:pPr>
              <w:jc w:val="center"/>
              <w:rPr>
                <w:rFonts w:ascii="Times New Roman" w:eastAsia="Times New Roman" w:hAnsi="Times New Roman" w:cs="Times New Roman"/>
                <w:sz w:val="24"/>
                <w:szCs w:val="24"/>
              </w:rPr>
            </w:pPr>
            <w:r w:rsidRPr="00B6780E">
              <w:rPr>
                <w:rFonts w:ascii="Times New Roman" w:hAnsi="Times New Roman" w:cs="Times New Roman"/>
                <w:sz w:val="24"/>
                <w:szCs w:val="24"/>
              </w:rPr>
              <w:t xml:space="preserve">Table 2: </w:t>
            </w:r>
            <w:r w:rsidR="00D56933" w:rsidRPr="00B6780E">
              <w:rPr>
                <w:rFonts w:ascii="Times New Roman" w:hAnsi="Times New Roman" w:cs="Times New Roman"/>
                <w:sz w:val="24"/>
                <w:szCs w:val="24"/>
              </w:rPr>
              <w:t>For c</w:t>
            </w:r>
            <w:r w:rsidRPr="00B6780E">
              <w:rPr>
                <w:rFonts w:ascii="Times New Roman" w:hAnsi="Times New Roman" w:cs="Times New Roman"/>
                <w:sz w:val="24"/>
                <w:szCs w:val="24"/>
              </w:rPr>
              <w:t xml:space="preserve">andidates holding </w:t>
            </w:r>
            <w:r w:rsidR="00374042" w:rsidRPr="00B6780E">
              <w:rPr>
                <w:rFonts w:ascii="Times New Roman" w:hAnsi="Times New Roman" w:cs="Times New Roman"/>
                <w:sz w:val="24"/>
                <w:szCs w:val="24"/>
              </w:rPr>
              <w:t>master’s</w:t>
            </w:r>
            <w:r w:rsidRPr="00B6780E">
              <w:rPr>
                <w:rFonts w:ascii="Times New Roman" w:hAnsi="Times New Roman" w:cs="Times New Roman"/>
                <w:sz w:val="24"/>
                <w:szCs w:val="24"/>
              </w:rPr>
              <w:t xml:space="preserve"> degrees</w:t>
            </w:r>
          </w:p>
        </w:tc>
      </w:tr>
      <w:tr w:rsidR="00E14F90" w:rsidRPr="00B6780E" w14:paraId="7C23A36F" w14:textId="77777777" w:rsidTr="00F301A5">
        <w:trPr>
          <w:cnfStyle w:val="000000100000" w:firstRow="0" w:lastRow="0" w:firstColumn="0" w:lastColumn="0" w:oddVBand="0" w:evenVBand="0" w:oddHBand="1" w:evenHBand="0" w:firstRowFirstColumn="0" w:firstRowLastColumn="0" w:lastRowFirstColumn="0" w:lastRowLastColumn="0"/>
          <w:trHeight w:val="699"/>
          <w:jc w:val="center"/>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7CE48A47" w14:textId="77777777" w:rsidR="00E14F90" w:rsidRPr="00B6780E" w:rsidRDefault="00E14F90" w:rsidP="00D868C9">
            <w:pPr>
              <w:jc w:val="both"/>
              <w:rPr>
                <w:rFonts w:ascii="Times New Roman" w:eastAsia="Times New Roman" w:hAnsi="Times New Roman" w:cs="Times New Roman"/>
                <w:sz w:val="24"/>
                <w:szCs w:val="24"/>
              </w:rPr>
            </w:pPr>
          </w:p>
        </w:tc>
        <w:tc>
          <w:tcPr>
            <w:tcW w:w="1842" w:type="dxa"/>
            <w:vAlign w:val="center"/>
          </w:tcPr>
          <w:p w14:paraId="6699CBEA" w14:textId="77777777" w:rsidR="00AD3885" w:rsidRPr="00B6780E" w:rsidRDefault="00E44404" w:rsidP="00140B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ALES</w:t>
            </w:r>
          </w:p>
          <w:p w14:paraId="3530AF3E" w14:textId="77777777" w:rsidR="00E14F90" w:rsidRPr="00B6780E" w:rsidRDefault="00E14F90" w:rsidP="00140B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trike/>
                <w:sz w:val="24"/>
                <w:szCs w:val="24"/>
              </w:rPr>
            </w:pPr>
          </w:p>
        </w:tc>
        <w:tc>
          <w:tcPr>
            <w:tcW w:w="2084" w:type="dxa"/>
            <w:vAlign w:val="center"/>
          </w:tcPr>
          <w:p w14:paraId="27BFB232" w14:textId="77777777" w:rsidR="00E14F90" w:rsidRPr="00B6780E" w:rsidRDefault="00E14F90" w:rsidP="00140B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GRE</w:t>
            </w:r>
          </w:p>
        </w:tc>
        <w:tc>
          <w:tcPr>
            <w:tcW w:w="1885" w:type="dxa"/>
            <w:vAlign w:val="center"/>
          </w:tcPr>
          <w:p w14:paraId="0023E562" w14:textId="77777777" w:rsidR="00E14F90" w:rsidRPr="00B6780E" w:rsidRDefault="00E14F90" w:rsidP="00140B6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GAT</w:t>
            </w:r>
          </w:p>
        </w:tc>
      </w:tr>
      <w:tr w:rsidR="00E14F90" w:rsidRPr="00B6780E" w14:paraId="0955305E" w14:textId="77777777" w:rsidTr="00F301A5">
        <w:trPr>
          <w:trHeight w:val="309"/>
          <w:jc w:val="center"/>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7E41DA6C" w14:textId="77777777" w:rsidR="00E14F90" w:rsidRPr="00B6780E" w:rsidRDefault="004D4D64" w:rsidP="00140B63">
            <w:pPr>
              <w:rPr>
                <w:rFonts w:ascii="Times New Roman" w:eastAsia="Times New Roman" w:hAnsi="Times New Roman" w:cs="Times New Roman"/>
                <w:sz w:val="24"/>
                <w:szCs w:val="24"/>
              </w:rPr>
            </w:pPr>
            <w:r w:rsidRPr="00B6780E">
              <w:rPr>
                <w:rFonts w:ascii="Times New Roman" w:hAnsi="Times New Roman" w:cs="Times New Roman"/>
                <w:sz w:val="24"/>
                <w:szCs w:val="24"/>
              </w:rPr>
              <w:t>Score Type</w:t>
            </w:r>
          </w:p>
        </w:tc>
        <w:tc>
          <w:tcPr>
            <w:tcW w:w="1842" w:type="dxa"/>
            <w:vAlign w:val="center"/>
          </w:tcPr>
          <w:p w14:paraId="3F656EA0" w14:textId="77777777" w:rsidR="00E14F90" w:rsidRPr="00B6780E" w:rsidRDefault="00E14F90" w:rsidP="00140B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Equal Weight</w:t>
            </w:r>
          </w:p>
        </w:tc>
        <w:tc>
          <w:tcPr>
            <w:tcW w:w="2084" w:type="dxa"/>
            <w:vAlign w:val="center"/>
          </w:tcPr>
          <w:p w14:paraId="3151C0AD" w14:textId="77777777" w:rsidR="00E14F90" w:rsidRPr="00B6780E" w:rsidRDefault="00E14F90" w:rsidP="00140B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Quantitative</w:t>
            </w:r>
          </w:p>
        </w:tc>
        <w:tc>
          <w:tcPr>
            <w:tcW w:w="1885" w:type="dxa"/>
            <w:vAlign w:val="center"/>
          </w:tcPr>
          <w:p w14:paraId="28596A71" w14:textId="77777777" w:rsidR="00E14F90" w:rsidRPr="00B6780E" w:rsidRDefault="00E44404" w:rsidP="00140B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Accumulative Test Score (Subject Test)</w:t>
            </w:r>
          </w:p>
        </w:tc>
      </w:tr>
      <w:tr w:rsidR="008B7880" w:rsidRPr="00B6780E" w14:paraId="310F9A7E" w14:textId="77777777" w:rsidTr="00F301A5">
        <w:trPr>
          <w:cnfStyle w:val="000000100000" w:firstRow="0" w:lastRow="0" w:firstColumn="0" w:lastColumn="0" w:oddVBand="0" w:evenVBand="0" w:oddHBand="1" w:evenHBand="0" w:firstRowFirstColumn="0" w:firstRowLastColumn="0" w:lastRowFirstColumn="0" w:lastRowLastColumn="0"/>
          <w:trHeight w:val="742"/>
          <w:jc w:val="center"/>
        </w:trPr>
        <w:tc>
          <w:tcPr>
            <w:cnfStyle w:val="001000000000" w:firstRow="0" w:lastRow="0" w:firstColumn="1" w:lastColumn="0" w:oddVBand="0" w:evenVBand="0" w:oddHBand="0" w:evenHBand="0" w:firstRowFirstColumn="0" w:firstRowLastColumn="0" w:lastRowFirstColumn="0" w:lastRowLastColumn="0"/>
            <w:tcW w:w="4395" w:type="dxa"/>
          </w:tcPr>
          <w:p w14:paraId="0460248F" w14:textId="77777777" w:rsidR="008B7880" w:rsidRPr="00B6780E" w:rsidRDefault="00A95D99" w:rsidP="008B7880">
            <w:pPr>
              <w:spacing w:line="315" w:lineRule="atLeast"/>
              <w:textAlignment w:val="baseline"/>
              <w:rPr>
                <w:rFonts w:ascii="Times New Roman" w:eastAsia="Times New Roman" w:hAnsi="Times New Roman" w:cs="Times New Roman"/>
                <w:color w:val="000000" w:themeColor="text1"/>
                <w:sz w:val="24"/>
                <w:szCs w:val="24"/>
              </w:rPr>
            </w:pPr>
            <w:r w:rsidRPr="00B6780E">
              <w:rPr>
                <w:rFonts w:ascii="Times New Roman" w:eastAsia="Times New Roman" w:hAnsi="Times New Roman" w:cs="Times New Roman"/>
                <w:color w:val="000000" w:themeColor="text1"/>
                <w:sz w:val="24"/>
                <w:szCs w:val="24"/>
              </w:rPr>
              <w:lastRenderedPageBreak/>
              <w:t xml:space="preserve">Minimum Score </w:t>
            </w:r>
            <w:r w:rsidR="003360D4" w:rsidRPr="00B6780E">
              <w:rPr>
                <w:rFonts w:ascii="Times New Roman" w:eastAsia="Times New Roman" w:hAnsi="Times New Roman" w:cs="Times New Roman"/>
                <w:color w:val="000000" w:themeColor="text1"/>
                <w:sz w:val="24"/>
                <w:szCs w:val="24"/>
              </w:rPr>
              <w:t xml:space="preserve">  f</w:t>
            </w:r>
            <w:r w:rsidRPr="00B6780E">
              <w:rPr>
                <w:rFonts w:ascii="Times New Roman" w:eastAsia="Times New Roman" w:hAnsi="Times New Roman" w:cs="Times New Roman"/>
                <w:color w:val="000000" w:themeColor="text1"/>
                <w:sz w:val="24"/>
                <w:szCs w:val="24"/>
              </w:rPr>
              <w:t>o</w:t>
            </w:r>
            <w:r w:rsidR="003360D4" w:rsidRPr="00B6780E">
              <w:rPr>
                <w:rFonts w:ascii="Times New Roman" w:eastAsia="Times New Roman" w:hAnsi="Times New Roman" w:cs="Times New Roman"/>
                <w:color w:val="000000" w:themeColor="text1"/>
                <w:sz w:val="24"/>
                <w:szCs w:val="24"/>
              </w:rPr>
              <w:t>r Political Science PhD program</w:t>
            </w:r>
          </w:p>
        </w:tc>
        <w:tc>
          <w:tcPr>
            <w:tcW w:w="1842" w:type="dxa"/>
          </w:tcPr>
          <w:p w14:paraId="776739C5" w14:textId="77777777" w:rsidR="008B7880" w:rsidRPr="00B6780E" w:rsidRDefault="008B7880" w:rsidP="00E44404">
            <w:pPr>
              <w:spacing w:line="315" w:lineRule="atLeas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B6780E">
              <w:rPr>
                <w:rFonts w:ascii="Times New Roman" w:eastAsia="Times New Roman" w:hAnsi="Times New Roman" w:cs="Times New Roman"/>
                <w:color w:val="000000" w:themeColor="text1"/>
                <w:sz w:val="24"/>
                <w:szCs w:val="24"/>
              </w:rPr>
              <w:t>70</w:t>
            </w:r>
          </w:p>
        </w:tc>
        <w:tc>
          <w:tcPr>
            <w:tcW w:w="2084" w:type="dxa"/>
          </w:tcPr>
          <w:p w14:paraId="4E2020C5" w14:textId="77777777" w:rsidR="008B7880" w:rsidRPr="00B6780E" w:rsidRDefault="00E44404" w:rsidP="00E44404">
            <w:pPr>
              <w:spacing w:line="315" w:lineRule="atLeas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B6780E">
              <w:rPr>
                <w:rFonts w:ascii="Times New Roman" w:eastAsia="Times New Roman" w:hAnsi="Times New Roman" w:cs="Times New Roman"/>
                <w:color w:val="313131"/>
                <w:sz w:val="24"/>
                <w:szCs w:val="24"/>
              </w:rPr>
              <w:t>155</w:t>
            </w:r>
          </w:p>
        </w:tc>
        <w:tc>
          <w:tcPr>
            <w:tcW w:w="1885" w:type="dxa"/>
          </w:tcPr>
          <w:p w14:paraId="4195F61D" w14:textId="77777777" w:rsidR="008B7880" w:rsidRPr="00B6780E" w:rsidRDefault="00E44404" w:rsidP="00E44404">
            <w:pPr>
              <w:spacing w:line="315" w:lineRule="atLeas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B6780E">
              <w:rPr>
                <w:rFonts w:ascii="Times New Roman" w:eastAsia="Times New Roman" w:hAnsi="Times New Roman" w:cs="Times New Roman"/>
                <w:sz w:val="24"/>
                <w:szCs w:val="24"/>
              </w:rPr>
              <w:t>70</w:t>
            </w:r>
          </w:p>
        </w:tc>
      </w:tr>
      <w:tr w:rsidR="00E14F90" w:rsidRPr="00B6780E" w14:paraId="65F8663F" w14:textId="77777777" w:rsidTr="00F301A5">
        <w:trPr>
          <w:trHeight w:val="742"/>
          <w:jc w:val="center"/>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3EA69317" w14:textId="77777777" w:rsidR="00E14F90" w:rsidRPr="00B6780E" w:rsidRDefault="00E14F90" w:rsidP="00140B63">
            <w:pPr>
              <w:rPr>
                <w:rFonts w:ascii="Times New Roman" w:eastAsia="Times New Roman" w:hAnsi="Times New Roman" w:cs="Times New Roman"/>
                <w:sz w:val="24"/>
                <w:szCs w:val="24"/>
              </w:rPr>
            </w:pPr>
            <w:r w:rsidRPr="00B6780E">
              <w:rPr>
                <w:rFonts w:ascii="Times New Roman" w:hAnsi="Times New Roman" w:cs="Times New Roman"/>
                <w:sz w:val="24"/>
                <w:szCs w:val="24"/>
              </w:rPr>
              <w:t>Validity</w:t>
            </w:r>
          </w:p>
        </w:tc>
        <w:tc>
          <w:tcPr>
            <w:tcW w:w="1842" w:type="dxa"/>
            <w:vAlign w:val="center"/>
          </w:tcPr>
          <w:p w14:paraId="17659F7E" w14:textId="77777777" w:rsidR="00E14F90" w:rsidRPr="00B6780E" w:rsidRDefault="00E14F90" w:rsidP="00140B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5 years</w:t>
            </w:r>
          </w:p>
        </w:tc>
        <w:tc>
          <w:tcPr>
            <w:tcW w:w="2084" w:type="dxa"/>
            <w:vAlign w:val="center"/>
          </w:tcPr>
          <w:p w14:paraId="30A458DA" w14:textId="77777777" w:rsidR="00E14F90" w:rsidRPr="00B6780E" w:rsidRDefault="00E14F90" w:rsidP="00140B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5 years</w:t>
            </w:r>
          </w:p>
        </w:tc>
        <w:tc>
          <w:tcPr>
            <w:tcW w:w="1885" w:type="dxa"/>
            <w:vAlign w:val="center"/>
          </w:tcPr>
          <w:p w14:paraId="2BF15FE4" w14:textId="77777777" w:rsidR="00E14F90" w:rsidRPr="00B6780E" w:rsidRDefault="00E14F90" w:rsidP="00140B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2 years</w:t>
            </w:r>
          </w:p>
        </w:tc>
      </w:tr>
    </w:tbl>
    <w:p w14:paraId="0577767A" w14:textId="77777777" w:rsidR="00270EED" w:rsidRPr="00B6780E" w:rsidRDefault="00270EED" w:rsidP="0000735D">
      <w:pPr>
        <w:spacing w:after="0" w:line="360" w:lineRule="auto"/>
        <w:jc w:val="both"/>
        <w:rPr>
          <w:rFonts w:ascii="Times New Roman" w:eastAsia="Times New Roman" w:hAnsi="Times New Roman" w:cs="Times New Roman"/>
          <w:sz w:val="24"/>
          <w:szCs w:val="24"/>
        </w:rPr>
      </w:pPr>
    </w:p>
    <w:tbl>
      <w:tblPr>
        <w:tblStyle w:val="PlainTable21"/>
        <w:tblW w:w="9414" w:type="dxa"/>
        <w:jc w:val="center"/>
        <w:tblLook w:val="04A0" w:firstRow="1" w:lastRow="0" w:firstColumn="1" w:lastColumn="0" w:noHBand="0" w:noVBand="1"/>
      </w:tblPr>
      <w:tblGrid>
        <w:gridCol w:w="1896"/>
        <w:gridCol w:w="2499"/>
        <w:gridCol w:w="2084"/>
        <w:gridCol w:w="2935"/>
      </w:tblGrid>
      <w:tr w:rsidR="00006EE7" w:rsidRPr="00B6780E" w14:paraId="1502BF82" w14:textId="77777777" w:rsidTr="00F301A5">
        <w:trPr>
          <w:cnfStyle w:val="100000000000" w:firstRow="1" w:lastRow="0" w:firstColumn="0" w:lastColumn="0" w:oddVBand="0" w:evenVBand="0" w:oddHBand="0" w:evenHBand="0" w:firstRowFirstColumn="0" w:firstRowLastColumn="0" w:lastRowFirstColumn="0" w:lastRowLastColumn="0"/>
          <w:trHeight w:val="742"/>
          <w:jc w:val="center"/>
        </w:trPr>
        <w:tc>
          <w:tcPr>
            <w:cnfStyle w:val="001000000000" w:firstRow="0" w:lastRow="0" w:firstColumn="1" w:lastColumn="0" w:oddVBand="0" w:evenVBand="0" w:oddHBand="0" w:evenHBand="0" w:firstRowFirstColumn="0" w:firstRowLastColumn="0" w:lastRowFirstColumn="0" w:lastRowLastColumn="0"/>
            <w:tcW w:w="9414" w:type="dxa"/>
            <w:gridSpan w:val="4"/>
            <w:tcBorders>
              <w:top w:val="nil"/>
              <w:bottom w:val="single" w:sz="4" w:space="0" w:color="auto"/>
            </w:tcBorders>
            <w:vAlign w:val="center"/>
          </w:tcPr>
          <w:p w14:paraId="5308D5E6" w14:textId="77777777" w:rsidR="00006EE7" w:rsidRPr="00B6780E" w:rsidRDefault="00006EE7" w:rsidP="00E73272">
            <w:pPr>
              <w:jc w:val="center"/>
              <w:rPr>
                <w:rFonts w:ascii="Times New Roman" w:eastAsia="Times New Roman" w:hAnsi="Times New Roman" w:cs="Times New Roman"/>
                <w:sz w:val="24"/>
                <w:szCs w:val="24"/>
              </w:rPr>
            </w:pPr>
            <w:r w:rsidRPr="00B6780E">
              <w:rPr>
                <w:rFonts w:ascii="Times New Roman" w:hAnsi="Times New Roman" w:cs="Times New Roman"/>
                <w:sz w:val="24"/>
                <w:szCs w:val="24"/>
              </w:rPr>
              <w:t>Table 3</w:t>
            </w:r>
            <w:bookmarkStart w:id="1" w:name="_Hlk515895022"/>
            <w:r w:rsidRPr="00B6780E">
              <w:rPr>
                <w:rFonts w:ascii="Times New Roman" w:hAnsi="Times New Roman" w:cs="Times New Roman"/>
                <w:sz w:val="24"/>
                <w:szCs w:val="24"/>
              </w:rPr>
              <w:t xml:space="preserve">: </w:t>
            </w:r>
            <w:r w:rsidR="00D56933" w:rsidRPr="00B6780E">
              <w:rPr>
                <w:rFonts w:ascii="Times New Roman" w:hAnsi="Times New Roman" w:cs="Times New Roman"/>
                <w:sz w:val="24"/>
                <w:szCs w:val="24"/>
              </w:rPr>
              <w:t>For c</w:t>
            </w:r>
            <w:r w:rsidRPr="00B6780E">
              <w:rPr>
                <w:rFonts w:ascii="Times New Roman" w:hAnsi="Times New Roman" w:cs="Times New Roman"/>
                <w:sz w:val="24"/>
                <w:szCs w:val="24"/>
              </w:rPr>
              <w:t>andidates holding undergraduate degrees</w:t>
            </w:r>
            <w:bookmarkEnd w:id="1"/>
          </w:p>
        </w:tc>
      </w:tr>
      <w:tr w:rsidR="00006EE7" w:rsidRPr="00B6780E" w14:paraId="37B0DF24" w14:textId="77777777" w:rsidTr="00F301A5">
        <w:trPr>
          <w:cnfStyle w:val="000000100000" w:firstRow="0" w:lastRow="0" w:firstColumn="0" w:lastColumn="0" w:oddVBand="0" w:evenVBand="0" w:oddHBand="1" w:evenHBand="0" w:firstRowFirstColumn="0" w:firstRowLastColumn="0" w:lastRowFirstColumn="0" w:lastRowLastColumn="0"/>
          <w:trHeight w:val="742"/>
          <w:jc w:val="center"/>
        </w:trPr>
        <w:tc>
          <w:tcPr>
            <w:cnfStyle w:val="001000000000" w:firstRow="0" w:lastRow="0" w:firstColumn="1" w:lastColumn="0" w:oddVBand="0" w:evenVBand="0" w:oddHBand="0" w:evenHBand="0" w:firstRowFirstColumn="0" w:firstRowLastColumn="0" w:lastRowFirstColumn="0" w:lastRowLastColumn="0"/>
            <w:tcW w:w="1896" w:type="dxa"/>
            <w:tcBorders>
              <w:top w:val="single" w:sz="4" w:space="0" w:color="auto"/>
            </w:tcBorders>
            <w:vAlign w:val="center"/>
          </w:tcPr>
          <w:p w14:paraId="2579A7BC" w14:textId="77777777" w:rsidR="00006EE7" w:rsidRPr="00B6780E" w:rsidRDefault="00006EE7" w:rsidP="00E73272">
            <w:pPr>
              <w:rPr>
                <w:rFonts w:ascii="Times New Roman" w:eastAsia="Times New Roman" w:hAnsi="Times New Roman" w:cs="Times New Roman"/>
                <w:sz w:val="24"/>
                <w:szCs w:val="24"/>
              </w:rPr>
            </w:pPr>
          </w:p>
        </w:tc>
        <w:tc>
          <w:tcPr>
            <w:tcW w:w="2499" w:type="dxa"/>
            <w:tcBorders>
              <w:top w:val="single" w:sz="4" w:space="0" w:color="auto"/>
            </w:tcBorders>
            <w:vAlign w:val="center"/>
          </w:tcPr>
          <w:p w14:paraId="4724920A" w14:textId="77777777" w:rsidR="00AD3885" w:rsidRPr="00B6780E" w:rsidRDefault="00E44404" w:rsidP="00E732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br/>
              <w:t>ALES</w:t>
            </w:r>
          </w:p>
          <w:p w14:paraId="6103730E" w14:textId="77777777" w:rsidR="00006EE7" w:rsidRPr="00B6780E" w:rsidRDefault="00006EE7" w:rsidP="00E732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trike/>
                <w:sz w:val="24"/>
                <w:szCs w:val="24"/>
              </w:rPr>
            </w:pPr>
          </w:p>
        </w:tc>
        <w:tc>
          <w:tcPr>
            <w:tcW w:w="2084" w:type="dxa"/>
            <w:tcBorders>
              <w:top w:val="single" w:sz="4" w:space="0" w:color="auto"/>
            </w:tcBorders>
            <w:vAlign w:val="center"/>
          </w:tcPr>
          <w:p w14:paraId="5C61CFBA" w14:textId="77777777" w:rsidR="00006EE7" w:rsidRPr="00B6780E" w:rsidRDefault="00006EE7" w:rsidP="00E732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GRE</w:t>
            </w:r>
          </w:p>
        </w:tc>
        <w:tc>
          <w:tcPr>
            <w:tcW w:w="2935" w:type="dxa"/>
            <w:tcBorders>
              <w:top w:val="single" w:sz="4" w:space="0" w:color="auto"/>
            </w:tcBorders>
            <w:vAlign w:val="center"/>
          </w:tcPr>
          <w:p w14:paraId="2F6B0523" w14:textId="77777777" w:rsidR="00006EE7" w:rsidRPr="00B6780E" w:rsidRDefault="00006EE7" w:rsidP="00E732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GAT</w:t>
            </w:r>
          </w:p>
        </w:tc>
      </w:tr>
      <w:tr w:rsidR="00006EE7" w:rsidRPr="00B6780E" w14:paraId="54A62178" w14:textId="77777777" w:rsidTr="00F301A5">
        <w:trPr>
          <w:trHeight w:val="742"/>
          <w:jc w:val="center"/>
        </w:trPr>
        <w:tc>
          <w:tcPr>
            <w:cnfStyle w:val="001000000000" w:firstRow="0" w:lastRow="0" w:firstColumn="1" w:lastColumn="0" w:oddVBand="0" w:evenVBand="0" w:oddHBand="0" w:evenHBand="0" w:firstRowFirstColumn="0" w:firstRowLastColumn="0" w:lastRowFirstColumn="0" w:lastRowLastColumn="0"/>
            <w:tcW w:w="1896" w:type="dxa"/>
            <w:tcBorders>
              <w:top w:val="nil"/>
            </w:tcBorders>
            <w:vAlign w:val="center"/>
          </w:tcPr>
          <w:p w14:paraId="176D303D" w14:textId="77777777" w:rsidR="00006EE7" w:rsidRPr="00B6780E" w:rsidRDefault="004D4D64" w:rsidP="00E73272">
            <w:pPr>
              <w:rPr>
                <w:rFonts w:ascii="Times New Roman" w:eastAsia="Times New Roman" w:hAnsi="Times New Roman" w:cs="Times New Roman"/>
                <w:sz w:val="24"/>
                <w:szCs w:val="24"/>
              </w:rPr>
            </w:pPr>
            <w:r w:rsidRPr="00B6780E">
              <w:rPr>
                <w:rFonts w:ascii="Times New Roman" w:hAnsi="Times New Roman" w:cs="Times New Roman"/>
                <w:sz w:val="24"/>
                <w:szCs w:val="24"/>
              </w:rPr>
              <w:t>Score Type</w:t>
            </w:r>
          </w:p>
        </w:tc>
        <w:tc>
          <w:tcPr>
            <w:tcW w:w="2499" w:type="dxa"/>
            <w:tcBorders>
              <w:top w:val="nil"/>
            </w:tcBorders>
            <w:vAlign w:val="center"/>
          </w:tcPr>
          <w:p w14:paraId="52E04490" w14:textId="77777777" w:rsidR="00006EE7" w:rsidRPr="00B6780E" w:rsidRDefault="00006EE7" w:rsidP="00E732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Equal Weight</w:t>
            </w:r>
          </w:p>
        </w:tc>
        <w:tc>
          <w:tcPr>
            <w:tcW w:w="2084" w:type="dxa"/>
            <w:tcBorders>
              <w:top w:val="nil"/>
            </w:tcBorders>
            <w:vAlign w:val="center"/>
          </w:tcPr>
          <w:p w14:paraId="00B32F31" w14:textId="77777777" w:rsidR="00006EE7" w:rsidRPr="00B6780E" w:rsidRDefault="00006EE7" w:rsidP="00E732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Quantitative</w:t>
            </w:r>
          </w:p>
        </w:tc>
        <w:tc>
          <w:tcPr>
            <w:tcW w:w="2935" w:type="dxa"/>
            <w:tcBorders>
              <w:top w:val="nil"/>
            </w:tcBorders>
            <w:vAlign w:val="center"/>
          </w:tcPr>
          <w:p w14:paraId="75262D56" w14:textId="77777777" w:rsidR="00006EE7" w:rsidRPr="00B6780E" w:rsidRDefault="00E44404" w:rsidP="00E4440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Accumulative Test Score (Subject Test)</w:t>
            </w:r>
          </w:p>
        </w:tc>
      </w:tr>
      <w:tr w:rsidR="00006EE7" w:rsidRPr="00B6780E" w14:paraId="0AB5F26C" w14:textId="77777777" w:rsidTr="00F301A5">
        <w:trPr>
          <w:cnfStyle w:val="000000100000" w:firstRow="0" w:lastRow="0" w:firstColumn="0" w:lastColumn="0" w:oddVBand="0" w:evenVBand="0" w:oddHBand="1" w:evenHBand="0" w:firstRowFirstColumn="0" w:firstRowLastColumn="0" w:lastRowFirstColumn="0" w:lastRowLastColumn="0"/>
          <w:trHeight w:val="742"/>
          <w:jc w:val="center"/>
        </w:trPr>
        <w:tc>
          <w:tcPr>
            <w:cnfStyle w:val="001000000000" w:firstRow="0" w:lastRow="0" w:firstColumn="1" w:lastColumn="0" w:oddVBand="0" w:evenVBand="0" w:oddHBand="0" w:evenHBand="0" w:firstRowFirstColumn="0" w:firstRowLastColumn="0" w:lastRowFirstColumn="0" w:lastRowLastColumn="0"/>
            <w:tcW w:w="1896" w:type="dxa"/>
            <w:vAlign w:val="center"/>
          </w:tcPr>
          <w:p w14:paraId="045EED43" w14:textId="77777777" w:rsidR="00006EE7" w:rsidRPr="00B6780E" w:rsidRDefault="00006EE7" w:rsidP="00E73272">
            <w:pPr>
              <w:rPr>
                <w:rFonts w:ascii="Times New Roman" w:eastAsia="Times New Roman" w:hAnsi="Times New Roman" w:cs="Times New Roman"/>
                <w:sz w:val="24"/>
                <w:szCs w:val="24"/>
              </w:rPr>
            </w:pPr>
            <w:r w:rsidRPr="00B6780E">
              <w:rPr>
                <w:rFonts w:ascii="Times New Roman" w:hAnsi="Times New Roman" w:cs="Times New Roman"/>
                <w:sz w:val="24"/>
                <w:szCs w:val="24"/>
              </w:rPr>
              <w:t>Minimum Score</w:t>
            </w:r>
          </w:p>
        </w:tc>
        <w:tc>
          <w:tcPr>
            <w:tcW w:w="2499" w:type="dxa"/>
            <w:vAlign w:val="center"/>
          </w:tcPr>
          <w:p w14:paraId="48C0CFB2" w14:textId="77777777" w:rsidR="00006EE7" w:rsidRPr="00B6780E" w:rsidRDefault="00006EE7" w:rsidP="00E732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80</w:t>
            </w:r>
          </w:p>
        </w:tc>
        <w:tc>
          <w:tcPr>
            <w:tcW w:w="2084" w:type="dxa"/>
            <w:vAlign w:val="center"/>
          </w:tcPr>
          <w:p w14:paraId="27ECCDE3" w14:textId="77777777" w:rsidR="00006EE7" w:rsidRPr="00B6780E" w:rsidRDefault="00E44404" w:rsidP="00E444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eastAsia="Times New Roman" w:hAnsi="Times New Roman" w:cs="Times New Roman"/>
                <w:color w:val="000000" w:themeColor="text1"/>
                <w:sz w:val="24"/>
                <w:szCs w:val="24"/>
              </w:rPr>
              <w:t>160</w:t>
            </w:r>
            <w:r w:rsidR="00D16816" w:rsidRPr="00B6780E">
              <w:rPr>
                <w:rFonts w:ascii="Times New Roman" w:eastAsia="Times New Roman" w:hAnsi="Times New Roman" w:cs="Times New Roman"/>
                <w:color w:val="000000" w:themeColor="text1"/>
                <w:sz w:val="24"/>
                <w:szCs w:val="24"/>
              </w:rPr>
              <w:t xml:space="preserve">  </w:t>
            </w:r>
            <w:r w:rsidR="00D16816" w:rsidRPr="00B6780E">
              <w:rPr>
                <w:rFonts w:ascii="Times New Roman" w:eastAsia="Times New Roman" w:hAnsi="Times New Roman" w:cs="Times New Roman"/>
                <w:color w:val="313131"/>
                <w:sz w:val="24"/>
                <w:szCs w:val="24"/>
              </w:rPr>
              <w:t xml:space="preserve"> </w:t>
            </w:r>
          </w:p>
        </w:tc>
        <w:tc>
          <w:tcPr>
            <w:tcW w:w="2935" w:type="dxa"/>
            <w:vAlign w:val="center"/>
          </w:tcPr>
          <w:p w14:paraId="42A3385C" w14:textId="77777777" w:rsidR="00006EE7" w:rsidRPr="00B6780E" w:rsidRDefault="00E44404" w:rsidP="00E732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eastAsia="Times New Roman" w:hAnsi="Times New Roman" w:cs="Times New Roman"/>
                <w:sz w:val="24"/>
                <w:szCs w:val="24"/>
              </w:rPr>
              <w:t>80</w:t>
            </w:r>
          </w:p>
        </w:tc>
      </w:tr>
      <w:tr w:rsidR="00006EE7" w:rsidRPr="00B6780E" w14:paraId="597B2B55" w14:textId="77777777" w:rsidTr="00F301A5">
        <w:trPr>
          <w:trHeight w:val="742"/>
          <w:jc w:val="center"/>
        </w:trPr>
        <w:tc>
          <w:tcPr>
            <w:cnfStyle w:val="001000000000" w:firstRow="0" w:lastRow="0" w:firstColumn="1" w:lastColumn="0" w:oddVBand="0" w:evenVBand="0" w:oddHBand="0" w:evenHBand="0" w:firstRowFirstColumn="0" w:firstRowLastColumn="0" w:lastRowFirstColumn="0" w:lastRowLastColumn="0"/>
            <w:tcW w:w="1896" w:type="dxa"/>
            <w:vAlign w:val="center"/>
          </w:tcPr>
          <w:p w14:paraId="0121DA47" w14:textId="77777777" w:rsidR="00006EE7" w:rsidRPr="00B6780E" w:rsidRDefault="00006EE7" w:rsidP="00E73272">
            <w:pPr>
              <w:rPr>
                <w:rFonts w:ascii="Times New Roman" w:eastAsia="Times New Roman" w:hAnsi="Times New Roman" w:cs="Times New Roman"/>
                <w:sz w:val="24"/>
                <w:szCs w:val="24"/>
              </w:rPr>
            </w:pPr>
            <w:r w:rsidRPr="00B6780E">
              <w:rPr>
                <w:rFonts w:ascii="Times New Roman" w:hAnsi="Times New Roman" w:cs="Times New Roman"/>
                <w:sz w:val="24"/>
                <w:szCs w:val="24"/>
              </w:rPr>
              <w:t>Validity</w:t>
            </w:r>
          </w:p>
        </w:tc>
        <w:tc>
          <w:tcPr>
            <w:tcW w:w="2499" w:type="dxa"/>
            <w:vAlign w:val="center"/>
          </w:tcPr>
          <w:p w14:paraId="0ABF7C62" w14:textId="77777777" w:rsidR="00006EE7" w:rsidRPr="00B6780E" w:rsidRDefault="00006EE7" w:rsidP="00E732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5 years</w:t>
            </w:r>
          </w:p>
        </w:tc>
        <w:tc>
          <w:tcPr>
            <w:tcW w:w="2084" w:type="dxa"/>
            <w:vAlign w:val="center"/>
          </w:tcPr>
          <w:p w14:paraId="6F1383FB" w14:textId="77777777" w:rsidR="00006EE7" w:rsidRPr="00B6780E" w:rsidRDefault="00006EE7" w:rsidP="00E732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5 years</w:t>
            </w:r>
          </w:p>
        </w:tc>
        <w:tc>
          <w:tcPr>
            <w:tcW w:w="2935" w:type="dxa"/>
            <w:vAlign w:val="center"/>
          </w:tcPr>
          <w:p w14:paraId="5ABB2B5B" w14:textId="77777777" w:rsidR="00006EE7" w:rsidRPr="00B6780E" w:rsidRDefault="00006EE7" w:rsidP="00E732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2 years</w:t>
            </w:r>
          </w:p>
        </w:tc>
      </w:tr>
    </w:tbl>
    <w:p w14:paraId="653A3D95" w14:textId="77777777" w:rsidR="007C35C8" w:rsidRPr="00B6780E" w:rsidRDefault="007C35C8" w:rsidP="0000735D">
      <w:pPr>
        <w:spacing w:after="0" w:line="360" w:lineRule="auto"/>
        <w:jc w:val="both"/>
        <w:rPr>
          <w:rFonts w:ascii="Times New Roman" w:eastAsia="Times New Roman" w:hAnsi="Times New Roman" w:cs="Times New Roman"/>
          <w:b/>
          <w:sz w:val="24"/>
          <w:szCs w:val="24"/>
        </w:rPr>
      </w:pPr>
    </w:p>
    <w:p w14:paraId="065977F1" w14:textId="77777777" w:rsidR="00EE51D5" w:rsidRPr="00B6780E" w:rsidRDefault="00EE51D5" w:rsidP="00EE51D5">
      <w:pPr>
        <w:pStyle w:val="ListParagraph"/>
        <w:numPr>
          <w:ilvl w:val="0"/>
          <w:numId w:val="6"/>
        </w:numPr>
        <w:rPr>
          <w:rFonts w:ascii="Times New Roman" w:eastAsia="Times New Roman" w:hAnsi="Times New Roman" w:cs="Times New Roman"/>
        </w:rPr>
      </w:pPr>
      <w:r w:rsidRPr="00B6780E">
        <w:rPr>
          <w:rFonts w:ascii="Times New Roman" w:hAnsi="Times New Roman" w:cs="Times New Roman"/>
        </w:rPr>
        <w:t>The score sheet must be valid as of the candidate’s application date.</w:t>
      </w:r>
    </w:p>
    <w:p w14:paraId="315B00DD" w14:textId="77777777" w:rsidR="00EE51D5" w:rsidRPr="00B6780E" w:rsidRDefault="00EE51D5" w:rsidP="00EE51D5">
      <w:pPr>
        <w:pStyle w:val="ListParagraph"/>
        <w:numPr>
          <w:ilvl w:val="0"/>
          <w:numId w:val="6"/>
        </w:numPr>
        <w:rPr>
          <w:rFonts w:ascii="Times New Roman" w:eastAsia="Times New Roman" w:hAnsi="Times New Roman" w:cs="Times New Roman"/>
        </w:rPr>
      </w:pPr>
      <w:r w:rsidRPr="00B6780E">
        <w:rPr>
          <w:rFonts w:ascii="Times New Roman" w:hAnsi="Times New Roman" w:cs="Times New Roman"/>
        </w:rPr>
        <w:t>Exam results must be announced by the application deadline. Results that are announced after the application deadline will not be considered.</w:t>
      </w:r>
    </w:p>
    <w:p w14:paraId="0B3CED7D" w14:textId="77777777" w:rsidR="00494736" w:rsidRPr="00B6780E" w:rsidRDefault="00494736" w:rsidP="00494736">
      <w:pPr>
        <w:pStyle w:val="ListParagraph"/>
        <w:numPr>
          <w:ilvl w:val="0"/>
          <w:numId w:val="6"/>
        </w:numPr>
        <w:rPr>
          <w:rFonts w:ascii="Times New Roman" w:eastAsia="Times New Roman" w:hAnsi="Times New Roman" w:cs="Times New Roman"/>
        </w:rPr>
      </w:pPr>
      <w:r w:rsidRPr="00B6780E">
        <w:rPr>
          <w:rFonts w:ascii="Times New Roman" w:hAnsi="Times New Roman" w:cs="Times New Roman"/>
        </w:rPr>
        <w:t>Please enter your score in the corresponding field in the online system and upload your score sheet under “Documents”.</w:t>
      </w:r>
    </w:p>
    <w:p w14:paraId="3B6F87A9" w14:textId="77777777" w:rsidR="00494736" w:rsidRPr="00B6780E" w:rsidRDefault="00494736" w:rsidP="00494736">
      <w:pPr>
        <w:ind w:left="360"/>
        <w:rPr>
          <w:rFonts w:ascii="Times New Roman" w:eastAsia="Times New Roman" w:hAnsi="Times New Roman" w:cs="Times New Roman"/>
          <w:b/>
          <w:sz w:val="24"/>
          <w:szCs w:val="24"/>
        </w:rPr>
      </w:pPr>
    </w:p>
    <w:p w14:paraId="40B44186" w14:textId="77777777" w:rsidR="00805BD8" w:rsidRPr="00B6780E" w:rsidRDefault="004C2AF5" w:rsidP="0000735D">
      <w:pPr>
        <w:spacing w:after="0" w:line="360" w:lineRule="auto"/>
        <w:jc w:val="both"/>
        <w:rPr>
          <w:rFonts w:ascii="Times New Roman" w:eastAsia="Times New Roman" w:hAnsi="Times New Roman" w:cs="Times New Roman"/>
          <w:sz w:val="24"/>
          <w:szCs w:val="24"/>
        </w:rPr>
      </w:pPr>
      <w:r w:rsidRPr="00B6780E">
        <w:rPr>
          <w:rFonts w:ascii="Times New Roman" w:hAnsi="Times New Roman" w:cs="Times New Roman"/>
          <w:b/>
          <w:sz w:val="24"/>
          <w:szCs w:val="24"/>
        </w:rPr>
        <w:t>8.</w:t>
      </w:r>
      <w:r w:rsidRPr="00B6780E">
        <w:rPr>
          <w:rFonts w:ascii="Times New Roman" w:hAnsi="Times New Roman" w:cs="Times New Roman"/>
          <w:b/>
          <w:color w:val="FF0000"/>
          <w:sz w:val="24"/>
          <w:szCs w:val="24"/>
        </w:rPr>
        <w:t xml:space="preserve"> </w:t>
      </w:r>
      <w:r w:rsidRPr="00B6780E">
        <w:rPr>
          <w:rFonts w:ascii="Times New Roman" w:hAnsi="Times New Roman" w:cs="Times New Roman"/>
          <w:b/>
          <w:sz w:val="24"/>
          <w:szCs w:val="24"/>
        </w:rPr>
        <w:t>Proof of</w:t>
      </w:r>
      <w:r w:rsidR="00B10986" w:rsidRPr="00B6780E">
        <w:rPr>
          <w:rFonts w:ascii="Times New Roman" w:hAnsi="Times New Roman" w:cs="Times New Roman"/>
          <w:b/>
          <w:sz w:val="24"/>
          <w:szCs w:val="24"/>
        </w:rPr>
        <w:t xml:space="preserve"> Foreign</w:t>
      </w:r>
      <w:r w:rsidRPr="00B6780E">
        <w:rPr>
          <w:rFonts w:ascii="Times New Roman" w:hAnsi="Times New Roman" w:cs="Times New Roman"/>
          <w:b/>
          <w:sz w:val="24"/>
          <w:szCs w:val="24"/>
        </w:rPr>
        <w:t xml:space="preserve"> Language Proficiency:</w:t>
      </w:r>
      <w:r w:rsidRPr="00B6780E">
        <w:rPr>
          <w:rFonts w:ascii="Times New Roman" w:hAnsi="Times New Roman" w:cs="Times New Roman"/>
          <w:sz w:val="24"/>
          <w:szCs w:val="24"/>
        </w:rPr>
        <w:t xml:space="preserve"> Candidates applying to PhD programs must present proof of </w:t>
      </w:r>
      <w:r w:rsidR="00B71F79" w:rsidRPr="00B6780E">
        <w:rPr>
          <w:rFonts w:ascii="Times New Roman" w:hAnsi="Times New Roman" w:cs="Times New Roman"/>
          <w:sz w:val="24"/>
          <w:szCs w:val="24"/>
        </w:rPr>
        <w:t>proficiency</w:t>
      </w:r>
      <w:r w:rsidRPr="00B6780E">
        <w:rPr>
          <w:rFonts w:ascii="Times New Roman" w:hAnsi="Times New Roman" w:cs="Times New Roman"/>
          <w:sz w:val="24"/>
          <w:szCs w:val="24"/>
        </w:rPr>
        <w:t xml:space="preserve"> in a language </w:t>
      </w:r>
      <w:r w:rsidRPr="00B6780E">
        <w:rPr>
          <w:rFonts w:ascii="Times New Roman" w:hAnsi="Times New Roman" w:cs="Times New Roman"/>
          <w:sz w:val="24"/>
          <w:szCs w:val="24"/>
          <w:u w:val="single"/>
        </w:rPr>
        <w:t>other than their native</w:t>
      </w:r>
      <w:r w:rsidR="006140D5" w:rsidRPr="00B6780E">
        <w:rPr>
          <w:rFonts w:ascii="Times New Roman" w:hAnsi="Times New Roman" w:cs="Times New Roman"/>
          <w:sz w:val="24"/>
          <w:szCs w:val="24"/>
          <w:u w:val="single"/>
        </w:rPr>
        <w:t xml:space="preserve"> language</w:t>
      </w:r>
      <w:r w:rsidRPr="00B6780E">
        <w:rPr>
          <w:rFonts w:ascii="Times New Roman" w:hAnsi="Times New Roman" w:cs="Times New Roman"/>
          <w:sz w:val="24"/>
          <w:szCs w:val="24"/>
        </w:rPr>
        <w:t xml:space="preserve">. Candidates are expected to have </w:t>
      </w:r>
      <w:r w:rsidR="00B71F79" w:rsidRPr="00B6780E">
        <w:rPr>
          <w:rFonts w:ascii="Times New Roman" w:hAnsi="Times New Roman" w:cs="Times New Roman"/>
          <w:sz w:val="24"/>
          <w:szCs w:val="24"/>
        </w:rPr>
        <w:t>obtained</w:t>
      </w:r>
      <w:r w:rsidRPr="00B6780E">
        <w:rPr>
          <w:rFonts w:ascii="Times New Roman" w:hAnsi="Times New Roman" w:cs="Times New Roman"/>
          <w:sz w:val="24"/>
          <w:szCs w:val="24"/>
        </w:rPr>
        <w:t xml:space="preserve"> a minimum score in a central foreign language examination or an international examination recognized by the Turkish Council </w:t>
      </w:r>
      <w:r w:rsidR="006140D5" w:rsidRPr="00B6780E">
        <w:rPr>
          <w:rFonts w:ascii="Times New Roman" w:hAnsi="Times New Roman" w:cs="Times New Roman"/>
          <w:sz w:val="24"/>
          <w:szCs w:val="24"/>
        </w:rPr>
        <w:t>of</w:t>
      </w:r>
      <w:r w:rsidRPr="00B6780E">
        <w:rPr>
          <w:rFonts w:ascii="Times New Roman" w:hAnsi="Times New Roman" w:cs="Times New Roman"/>
          <w:sz w:val="24"/>
          <w:szCs w:val="24"/>
        </w:rPr>
        <w:t xml:space="preserve"> Higher Education (YÖK), or an international foreign language exam recognized by the Turkish Measuring, Selection and Placement Center (ÖSYM). Please </w:t>
      </w:r>
      <w:hyperlink r:id="rId15">
        <w:r w:rsidRPr="00B6780E">
          <w:rPr>
            <w:rStyle w:val="Hyperlink"/>
            <w:rFonts w:ascii="Times New Roman" w:hAnsi="Times New Roman" w:cs="Times New Roman"/>
            <w:sz w:val="24"/>
            <w:szCs w:val="24"/>
          </w:rPr>
          <w:t>click here</w:t>
        </w:r>
      </w:hyperlink>
      <w:r w:rsidRPr="00B6780E">
        <w:rPr>
          <w:rFonts w:ascii="Times New Roman" w:hAnsi="Times New Roman" w:cs="Times New Roman"/>
          <w:sz w:val="24"/>
          <w:szCs w:val="24"/>
        </w:rPr>
        <w:t xml:space="preserve"> for ÖSYM-recognized foreign language tests.</w:t>
      </w:r>
    </w:p>
    <w:p w14:paraId="5E42976E" w14:textId="77777777" w:rsidR="001C18AC" w:rsidRPr="00B6780E" w:rsidRDefault="00805BD8" w:rsidP="00EE51D5">
      <w:pPr>
        <w:pStyle w:val="ListParagraph"/>
        <w:rPr>
          <w:rFonts w:ascii="Times New Roman" w:eastAsia="Times New Roman" w:hAnsi="Times New Roman" w:cs="Times New Roman"/>
        </w:rPr>
      </w:pPr>
      <w:r w:rsidRPr="00B6780E">
        <w:rPr>
          <w:rFonts w:ascii="Times New Roman" w:hAnsi="Times New Roman" w:cs="Times New Roman"/>
        </w:rPr>
        <w:t xml:space="preserve">The recognized foreign language examinations and corresponding minimum scores are shown in Table 4. </w:t>
      </w:r>
      <w:r w:rsidRPr="00B6780E">
        <w:rPr>
          <w:rFonts w:ascii="Times New Roman" w:hAnsi="Times New Roman" w:cs="Times New Roman"/>
          <w:u w:val="single"/>
        </w:rPr>
        <w:t>Other foreign language proficiency exams will not be accepted</w:t>
      </w:r>
      <w:r w:rsidRPr="00B6780E">
        <w:rPr>
          <w:rFonts w:ascii="Times New Roman" w:hAnsi="Times New Roman" w:cs="Times New Roman"/>
        </w:rPr>
        <w:t>.</w:t>
      </w:r>
    </w:p>
    <w:tbl>
      <w:tblPr>
        <w:tblStyle w:val="PlainTable21"/>
        <w:tblW w:w="8681" w:type="dxa"/>
        <w:tblInd w:w="709" w:type="dxa"/>
        <w:tblLook w:val="04A0" w:firstRow="1" w:lastRow="0" w:firstColumn="1" w:lastColumn="0" w:noHBand="0" w:noVBand="1"/>
      </w:tblPr>
      <w:tblGrid>
        <w:gridCol w:w="1418"/>
        <w:gridCol w:w="1784"/>
        <w:gridCol w:w="1602"/>
        <w:gridCol w:w="1575"/>
        <w:gridCol w:w="1417"/>
        <w:gridCol w:w="885"/>
      </w:tblGrid>
      <w:tr w:rsidR="000950DD" w:rsidRPr="00B6780E" w14:paraId="280C0DEB" w14:textId="77777777" w:rsidTr="000950DD">
        <w:trPr>
          <w:cnfStyle w:val="100000000000" w:firstRow="1" w:lastRow="0" w:firstColumn="0" w:lastColumn="0" w:oddVBand="0" w:evenVBand="0" w:oddHBand="0"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8681" w:type="dxa"/>
            <w:gridSpan w:val="6"/>
            <w:tcBorders>
              <w:top w:val="nil"/>
            </w:tcBorders>
            <w:vAlign w:val="center"/>
          </w:tcPr>
          <w:p w14:paraId="3BB84A6D" w14:textId="77777777" w:rsidR="000950DD" w:rsidRPr="00B6780E" w:rsidRDefault="000950DD" w:rsidP="00E73272">
            <w:pPr>
              <w:jc w:val="center"/>
              <w:rPr>
                <w:rFonts w:ascii="Times New Roman" w:eastAsia="Times New Roman" w:hAnsi="Times New Roman" w:cs="Times New Roman"/>
                <w:sz w:val="24"/>
                <w:szCs w:val="24"/>
              </w:rPr>
            </w:pPr>
            <w:r w:rsidRPr="00B6780E">
              <w:rPr>
                <w:rFonts w:ascii="Times New Roman" w:hAnsi="Times New Roman" w:cs="Times New Roman"/>
                <w:sz w:val="24"/>
                <w:szCs w:val="24"/>
              </w:rPr>
              <w:t>Table 4</w:t>
            </w:r>
          </w:p>
        </w:tc>
      </w:tr>
      <w:tr w:rsidR="00ED751F" w:rsidRPr="00B6780E" w14:paraId="49B01AF2" w14:textId="77777777" w:rsidTr="005F04BF">
        <w:trPr>
          <w:cnfStyle w:val="000000100000" w:firstRow="0" w:lastRow="0" w:firstColumn="0" w:lastColumn="0" w:oddVBand="0" w:evenVBand="0" w:oddHBand="1"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717EAD6F" w14:textId="77777777" w:rsidR="00ED751F" w:rsidRPr="00B6780E" w:rsidRDefault="00ED751F" w:rsidP="00E73272">
            <w:pPr>
              <w:jc w:val="center"/>
              <w:rPr>
                <w:rFonts w:ascii="Times New Roman" w:eastAsia="Times New Roman" w:hAnsi="Times New Roman" w:cs="Times New Roman"/>
                <w:sz w:val="24"/>
                <w:szCs w:val="24"/>
              </w:rPr>
            </w:pPr>
          </w:p>
        </w:tc>
        <w:tc>
          <w:tcPr>
            <w:tcW w:w="1784" w:type="dxa"/>
            <w:vAlign w:val="center"/>
          </w:tcPr>
          <w:p w14:paraId="23D07CF4" w14:textId="77777777" w:rsidR="00ED751F" w:rsidRPr="00B6780E" w:rsidRDefault="00ED751F" w:rsidP="00E732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vertAlign w:val="superscript"/>
              </w:rPr>
            </w:pPr>
            <w:r w:rsidRPr="00B6780E">
              <w:rPr>
                <w:rFonts w:ascii="Times New Roman" w:hAnsi="Times New Roman" w:cs="Times New Roman"/>
                <w:sz w:val="24"/>
                <w:szCs w:val="24"/>
              </w:rPr>
              <w:t>TOEFL IBT</w:t>
            </w:r>
          </w:p>
        </w:tc>
        <w:tc>
          <w:tcPr>
            <w:tcW w:w="1602" w:type="dxa"/>
            <w:vAlign w:val="center"/>
          </w:tcPr>
          <w:p w14:paraId="10565969" w14:textId="77777777" w:rsidR="00ED751F" w:rsidRPr="00B6780E" w:rsidRDefault="00ED751F" w:rsidP="00E732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e-YDS, YDS, YÖKDİL</w:t>
            </w:r>
          </w:p>
        </w:tc>
        <w:tc>
          <w:tcPr>
            <w:tcW w:w="1575" w:type="dxa"/>
            <w:vAlign w:val="center"/>
          </w:tcPr>
          <w:p w14:paraId="5BB0D088" w14:textId="77777777" w:rsidR="00ED751F" w:rsidRPr="00B6780E" w:rsidRDefault="00ED751F" w:rsidP="00E732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vertAlign w:val="superscript"/>
              </w:rPr>
            </w:pPr>
            <w:r w:rsidRPr="00B6780E">
              <w:rPr>
                <w:rFonts w:ascii="Times New Roman" w:hAnsi="Times New Roman" w:cs="Times New Roman"/>
                <w:sz w:val="24"/>
                <w:szCs w:val="24"/>
              </w:rPr>
              <w:t>PTE Academic</w:t>
            </w:r>
          </w:p>
        </w:tc>
        <w:tc>
          <w:tcPr>
            <w:tcW w:w="1417" w:type="dxa"/>
            <w:vAlign w:val="center"/>
          </w:tcPr>
          <w:p w14:paraId="293CE4DF" w14:textId="77777777" w:rsidR="00ED751F" w:rsidRPr="00B6780E" w:rsidRDefault="00ED751F" w:rsidP="00E732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vertAlign w:val="superscript"/>
              </w:rPr>
            </w:pPr>
            <w:r w:rsidRPr="00B6780E">
              <w:rPr>
                <w:rFonts w:ascii="Times New Roman" w:hAnsi="Times New Roman" w:cs="Times New Roman"/>
                <w:sz w:val="24"/>
                <w:szCs w:val="24"/>
              </w:rPr>
              <w:t>CAE</w:t>
            </w:r>
          </w:p>
        </w:tc>
        <w:tc>
          <w:tcPr>
            <w:tcW w:w="885" w:type="dxa"/>
            <w:vAlign w:val="center"/>
          </w:tcPr>
          <w:p w14:paraId="20251555" w14:textId="77777777" w:rsidR="00ED751F" w:rsidRPr="00B6780E" w:rsidRDefault="00ED751F" w:rsidP="00E732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vertAlign w:val="superscript"/>
              </w:rPr>
            </w:pPr>
            <w:r w:rsidRPr="00B6780E">
              <w:rPr>
                <w:rFonts w:ascii="Times New Roman" w:hAnsi="Times New Roman" w:cs="Times New Roman"/>
                <w:sz w:val="24"/>
                <w:szCs w:val="24"/>
              </w:rPr>
              <w:t>CPE</w:t>
            </w:r>
          </w:p>
        </w:tc>
      </w:tr>
      <w:tr w:rsidR="00ED751F" w:rsidRPr="00B6780E" w14:paraId="0313251B" w14:textId="77777777" w:rsidTr="005F04BF">
        <w:trPr>
          <w:trHeight w:val="897"/>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0406912E" w14:textId="77777777" w:rsidR="00ED751F" w:rsidRPr="00B6780E" w:rsidRDefault="00ED751F" w:rsidP="00E73272">
            <w:pPr>
              <w:jc w:val="center"/>
              <w:rPr>
                <w:rFonts w:ascii="Times New Roman" w:eastAsia="Times New Roman" w:hAnsi="Times New Roman" w:cs="Times New Roman"/>
                <w:sz w:val="24"/>
                <w:szCs w:val="24"/>
              </w:rPr>
            </w:pPr>
            <w:r w:rsidRPr="00B6780E">
              <w:rPr>
                <w:rFonts w:ascii="Times New Roman" w:hAnsi="Times New Roman" w:cs="Times New Roman"/>
                <w:sz w:val="24"/>
                <w:szCs w:val="24"/>
              </w:rPr>
              <w:t>Minimum Score</w:t>
            </w:r>
          </w:p>
        </w:tc>
        <w:tc>
          <w:tcPr>
            <w:tcW w:w="1784" w:type="dxa"/>
            <w:vAlign w:val="center"/>
          </w:tcPr>
          <w:p w14:paraId="0AFC4E55" w14:textId="77777777" w:rsidR="00ED751F" w:rsidRPr="00B6780E" w:rsidRDefault="00ED751F" w:rsidP="00E732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87</w:t>
            </w:r>
          </w:p>
        </w:tc>
        <w:tc>
          <w:tcPr>
            <w:tcW w:w="1602" w:type="dxa"/>
            <w:vAlign w:val="center"/>
          </w:tcPr>
          <w:p w14:paraId="0C55C456" w14:textId="77777777" w:rsidR="00ED751F" w:rsidRPr="00B6780E" w:rsidRDefault="00ED751F" w:rsidP="00E732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73</w:t>
            </w:r>
          </w:p>
        </w:tc>
        <w:tc>
          <w:tcPr>
            <w:tcW w:w="1575" w:type="dxa"/>
            <w:vAlign w:val="center"/>
          </w:tcPr>
          <w:p w14:paraId="5159C639" w14:textId="77777777" w:rsidR="00ED751F" w:rsidRPr="00B6780E" w:rsidRDefault="00ED751F" w:rsidP="00E732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73</w:t>
            </w:r>
          </w:p>
        </w:tc>
        <w:tc>
          <w:tcPr>
            <w:tcW w:w="1417" w:type="dxa"/>
            <w:vAlign w:val="center"/>
          </w:tcPr>
          <w:p w14:paraId="7C164E46" w14:textId="77777777" w:rsidR="00ED751F" w:rsidRPr="00B6780E" w:rsidRDefault="00ED751F" w:rsidP="00E732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B</w:t>
            </w:r>
          </w:p>
        </w:tc>
        <w:tc>
          <w:tcPr>
            <w:tcW w:w="885" w:type="dxa"/>
            <w:vAlign w:val="center"/>
          </w:tcPr>
          <w:p w14:paraId="7EC5BDE6" w14:textId="77777777" w:rsidR="00ED751F" w:rsidRPr="00B6780E" w:rsidRDefault="00ED751F" w:rsidP="00E732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C</w:t>
            </w:r>
          </w:p>
        </w:tc>
      </w:tr>
      <w:tr w:rsidR="00ED751F" w:rsidRPr="00B6780E" w14:paraId="6421EF5E" w14:textId="77777777" w:rsidTr="005F04BF">
        <w:trPr>
          <w:cnfStyle w:val="000000100000" w:firstRow="0" w:lastRow="0" w:firstColumn="0" w:lastColumn="0" w:oddVBand="0" w:evenVBand="0" w:oddHBand="1"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10833CBA" w14:textId="77777777" w:rsidR="00ED751F" w:rsidRPr="00B6780E" w:rsidRDefault="00ED751F" w:rsidP="00E73272">
            <w:pPr>
              <w:jc w:val="center"/>
              <w:rPr>
                <w:rFonts w:ascii="Times New Roman" w:eastAsia="Times New Roman" w:hAnsi="Times New Roman" w:cs="Times New Roman"/>
                <w:b w:val="0"/>
                <w:bCs w:val="0"/>
                <w:sz w:val="24"/>
                <w:szCs w:val="24"/>
              </w:rPr>
            </w:pPr>
            <w:r w:rsidRPr="00B6780E">
              <w:rPr>
                <w:rFonts w:ascii="Times New Roman" w:hAnsi="Times New Roman" w:cs="Times New Roman"/>
                <w:sz w:val="24"/>
                <w:szCs w:val="24"/>
              </w:rPr>
              <w:t>Validity</w:t>
            </w:r>
          </w:p>
        </w:tc>
        <w:tc>
          <w:tcPr>
            <w:tcW w:w="1784" w:type="dxa"/>
            <w:vAlign w:val="center"/>
          </w:tcPr>
          <w:p w14:paraId="15BD5CBB" w14:textId="77777777" w:rsidR="00ED751F" w:rsidRPr="00B6780E" w:rsidRDefault="00ED751F" w:rsidP="00E732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2 years</w:t>
            </w:r>
          </w:p>
        </w:tc>
        <w:tc>
          <w:tcPr>
            <w:tcW w:w="1602" w:type="dxa"/>
            <w:vAlign w:val="center"/>
          </w:tcPr>
          <w:p w14:paraId="1C9B1C0C" w14:textId="77777777" w:rsidR="00ED751F" w:rsidRPr="00B6780E" w:rsidRDefault="00ED751F" w:rsidP="00E732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5 years</w:t>
            </w:r>
          </w:p>
        </w:tc>
        <w:tc>
          <w:tcPr>
            <w:tcW w:w="1575" w:type="dxa"/>
            <w:vAlign w:val="center"/>
          </w:tcPr>
          <w:p w14:paraId="058FAEFC" w14:textId="77777777" w:rsidR="00ED751F" w:rsidRPr="00B6780E" w:rsidRDefault="00ED751F" w:rsidP="00E732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2 years</w:t>
            </w:r>
          </w:p>
        </w:tc>
        <w:tc>
          <w:tcPr>
            <w:tcW w:w="1417" w:type="dxa"/>
            <w:vAlign w:val="center"/>
          </w:tcPr>
          <w:p w14:paraId="7438BCFB" w14:textId="77777777" w:rsidR="00ED751F" w:rsidRPr="00B6780E" w:rsidRDefault="00ED751F" w:rsidP="00E732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3 years</w:t>
            </w:r>
          </w:p>
        </w:tc>
        <w:tc>
          <w:tcPr>
            <w:tcW w:w="885" w:type="dxa"/>
            <w:vAlign w:val="center"/>
          </w:tcPr>
          <w:p w14:paraId="3FB6D54E" w14:textId="77777777" w:rsidR="00ED751F" w:rsidRPr="00B6780E" w:rsidRDefault="00ED751F" w:rsidP="00E732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6780E">
              <w:rPr>
                <w:rFonts w:ascii="Times New Roman" w:hAnsi="Times New Roman" w:cs="Times New Roman"/>
                <w:sz w:val="24"/>
                <w:szCs w:val="24"/>
              </w:rPr>
              <w:t>3 years</w:t>
            </w:r>
          </w:p>
        </w:tc>
      </w:tr>
    </w:tbl>
    <w:p w14:paraId="04E8E7C8" w14:textId="77777777" w:rsidR="00ED751F" w:rsidRPr="00B6780E" w:rsidRDefault="00ED751F" w:rsidP="00ED751F">
      <w:pPr>
        <w:spacing w:after="0" w:line="360" w:lineRule="auto"/>
        <w:ind w:left="360"/>
        <w:jc w:val="both"/>
        <w:rPr>
          <w:rFonts w:ascii="Times New Roman" w:eastAsia="Times New Roman" w:hAnsi="Times New Roman" w:cs="Times New Roman"/>
          <w:sz w:val="24"/>
          <w:szCs w:val="24"/>
        </w:rPr>
      </w:pPr>
    </w:p>
    <w:p w14:paraId="76109614" w14:textId="77777777" w:rsidR="00805BD8" w:rsidRPr="00B6780E" w:rsidRDefault="00805BD8" w:rsidP="00EE51D5">
      <w:pPr>
        <w:pStyle w:val="ListParagraph"/>
        <w:rPr>
          <w:rFonts w:ascii="Times New Roman" w:eastAsia="Times New Roman" w:hAnsi="Times New Roman" w:cs="Times New Roman"/>
        </w:rPr>
      </w:pPr>
      <w:r w:rsidRPr="00B6780E">
        <w:rPr>
          <w:rFonts w:ascii="Times New Roman" w:hAnsi="Times New Roman" w:cs="Times New Roman"/>
        </w:rPr>
        <w:t xml:space="preserve">The medium of instruction at Sabancı University is English.  Therefore, candidates who submit proof of proficiency in a language </w:t>
      </w:r>
      <w:bookmarkStart w:id="2" w:name="_Hlk515980284"/>
      <w:r w:rsidRPr="00B6780E">
        <w:rPr>
          <w:rFonts w:ascii="Times New Roman" w:hAnsi="Times New Roman" w:cs="Times New Roman"/>
          <w:u w:val="single"/>
        </w:rPr>
        <w:t>other than English</w:t>
      </w:r>
      <w:r w:rsidRPr="00B6780E">
        <w:rPr>
          <w:rFonts w:ascii="Times New Roman" w:hAnsi="Times New Roman" w:cs="Times New Roman"/>
        </w:rPr>
        <w:t xml:space="preserve"> </w:t>
      </w:r>
      <w:bookmarkEnd w:id="2"/>
      <w:r w:rsidRPr="00B6780E">
        <w:rPr>
          <w:rFonts w:ascii="Times New Roman" w:hAnsi="Times New Roman" w:cs="Times New Roman"/>
        </w:rPr>
        <w:t>must also prove</w:t>
      </w:r>
      <w:r w:rsidR="00836F9A" w:rsidRPr="00B6780E">
        <w:rPr>
          <w:rFonts w:ascii="Times New Roman" w:hAnsi="Times New Roman" w:cs="Times New Roman"/>
        </w:rPr>
        <w:t xml:space="preserve"> their</w:t>
      </w:r>
      <w:r w:rsidRPr="00B6780E">
        <w:rPr>
          <w:rFonts w:ascii="Times New Roman" w:hAnsi="Times New Roman" w:cs="Times New Roman"/>
        </w:rPr>
        <w:t xml:space="preserve"> proficiency in English. To do so, one of the conditions below must be met. Please note that this section applies </w:t>
      </w:r>
      <w:r w:rsidRPr="00B6780E">
        <w:rPr>
          <w:rFonts w:ascii="Times New Roman" w:hAnsi="Times New Roman" w:cs="Times New Roman"/>
          <w:u w:val="single"/>
        </w:rPr>
        <w:t>only</w:t>
      </w:r>
      <w:r w:rsidRPr="00B6780E">
        <w:rPr>
          <w:rFonts w:ascii="Times New Roman" w:hAnsi="Times New Roman" w:cs="Times New Roman"/>
        </w:rPr>
        <w:t xml:space="preserve"> to candidates who submit proof of proficiency in a foreign language other than English.</w:t>
      </w:r>
    </w:p>
    <w:p w14:paraId="755A86D5" w14:textId="77777777" w:rsidR="00B3423E" w:rsidRPr="00B6780E" w:rsidRDefault="00B3423E" w:rsidP="006E6840">
      <w:pPr>
        <w:pStyle w:val="ListParagraph"/>
        <w:numPr>
          <w:ilvl w:val="0"/>
          <w:numId w:val="21"/>
        </w:numPr>
        <w:rPr>
          <w:rFonts w:ascii="Times New Roman" w:eastAsia="Times New Roman" w:hAnsi="Times New Roman" w:cs="Times New Roman"/>
        </w:rPr>
      </w:pPr>
      <w:r w:rsidRPr="00B6780E">
        <w:rPr>
          <w:rFonts w:ascii="Times New Roman" w:hAnsi="Times New Roman" w:cs="Times New Roman"/>
        </w:rPr>
        <w:t>Candidates must submit score sheets which prove that they meet the minimum English proficiency score indicated in Table 4.</w:t>
      </w:r>
    </w:p>
    <w:p w14:paraId="2CF3861A" w14:textId="77777777" w:rsidR="00ED0686" w:rsidRPr="00B6780E" w:rsidRDefault="00196E33" w:rsidP="006E6840">
      <w:pPr>
        <w:pStyle w:val="ListParagraph"/>
        <w:numPr>
          <w:ilvl w:val="0"/>
          <w:numId w:val="21"/>
        </w:numPr>
        <w:rPr>
          <w:rFonts w:ascii="Times New Roman" w:eastAsia="Times New Roman" w:hAnsi="Times New Roman" w:cs="Times New Roman"/>
        </w:rPr>
      </w:pPr>
      <w:r w:rsidRPr="00B6780E">
        <w:rPr>
          <w:rFonts w:ascii="Times New Roman" w:hAnsi="Times New Roman" w:cs="Times New Roman"/>
        </w:rPr>
        <w:t xml:space="preserve">Sabancı University graduates who apply to a PhD program will be exempt from </w:t>
      </w:r>
      <w:r w:rsidR="00B71F79" w:rsidRPr="00B6780E">
        <w:rPr>
          <w:rFonts w:ascii="Times New Roman" w:hAnsi="Times New Roman" w:cs="Times New Roman"/>
        </w:rPr>
        <w:t>English</w:t>
      </w:r>
      <w:r w:rsidRPr="00B6780E">
        <w:rPr>
          <w:rFonts w:ascii="Times New Roman" w:hAnsi="Times New Roman" w:cs="Times New Roman"/>
        </w:rPr>
        <w:t xml:space="preserve"> proficiency requirement if there is less than 2 years between the date of their graduation and the</w:t>
      </w:r>
      <w:r w:rsidR="00836F9A" w:rsidRPr="00B6780E">
        <w:rPr>
          <w:rFonts w:ascii="Times New Roman" w:hAnsi="Times New Roman" w:cs="Times New Roman"/>
        </w:rPr>
        <w:t>ir</w:t>
      </w:r>
      <w:r w:rsidRPr="00B6780E">
        <w:rPr>
          <w:rFonts w:ascii="Times New Roman" w:hAnsi="Times New Roman" w:cs="Times New Roman"/>
        </w:rPr>
        <w:t xml:space="preserve"> </w:t>
      </w:r>
      <w:r w:rsidR="00B71F79" w:rsidRPr="00B6780E">
        <w:rPr>
          <w:rFonts w:ascii="Times New Roman" w:hAnsi="Times New Roman" w:cs="Times New Roman"/>
        </w:rPr>
        <w:t>registration</w:t>
      </w:r>
      <w:r w:rsidRPr="00B6780E">
        <w:rPr>
          <w:rFonts w:ascii="Times New Roman" w:hAnsi="Times New Roman" w:cs="Times New Roman"/>
        </w:rPr>
        <w:t xml:space="preserve"> date </w:t>
      </w:r>
      <w:r w:rsidR="006140D5" w:rsidRPr="00B6780E">
        <w:rPr>
          <w:rFonts w:ascii="Times New Roman" w:hAnsi="Times New Roman" w:cs="Times New Roman"/>
        </w:rPr>
        <w:t xml:space="preserve">for </w:t>
      </w:r>
      <w:r w:rsidRPr="00B6780E">
        <w:rPr>
          <w:rFonts w:ascii="Times New Roman" w:hAnsi="Times New Roman" w:cs="Times New Roman"/>
        </w:rPr>
        <w:t>the PhD program.</w:t>
      </w:r>
    </w:p>
    <w:p w14:paraId="156C5C81" w14:textId="5EE88755" w:rsidR="002D041C" w:rsidRPr="00B6780E" w:rsidRDefault="002D041C" w:rsidP="002D041C">
      <w:pPr>
        <w:pStyle w:val="ListParagraph"/>
        <w:numPr>
          <w:ilvl w:val="0"/>
          <w:numId w:val="21"/>
        </w:numPr>
        <w:rPr>
          <w:rFonts w:ascii="Times New Roman" w:eastAsia="Times New Roman" w:hAnsi="Times New Roman" w:cs="Times New Roman"/>
        </w:rPr>
      </w:pPr>
      <w:r w:rsidRPr="00B6780E">
        <w:rPr>
          <w:rFonts w:ascii="Times New Roman" w:hAnsi="Times New Roman" w:cs="Times New Roman"/>
        </w:rPr>
        <w:t xml:space="preserve">Candidates who are not exempt from English proficiency requirements and cannot present an English proficiency exam score sheet will be expected to take the Sabancı University English Language Assessment Exam (ELAE) held </w:t>
      </w:r>
      <w:r w:rsidRPr="00B6780E">
        <w:rPr>
          <w:rFonts w:ascii="Times New Roman" w:hAnsi="Times New Roman" w:cs="Times New Roman"/>
          <w:u w:val="single"/>
        </w:rPr>
        <w:t>after the application deadline.</w:t>
      </w:r>
      <w:r w:rsidRPr="00B6780E">
        <w:rPr>
          <w:rFonts w:ascii="Times New Roman" w:hAnsi="Times New Roman" w:cs="Times New Roman"/>
        </w:rPr>
        <w:t xml:space="preserve"> The candidates outside the city or abroad are also expected to take the exam.</w:t>
      </w:r>
      <w:r w:rsidRPr="00B6780E">
        <w:rPr>
          <w:rFonts w:ascii="Times New Roman" w:eastAsia="Times New Roman" w:hAnsi="Times New Roman" w:cs="Times New Roman"/>
          <w:lang w:val="tr-TR"/>
        </w:rPr>
        <w:t xml:space="preserve"> It is recommended that candidates </w:t>
      </w:r>
      <w:r w:rsidR="002B5DFE" w:rsidRPr="00B6780E">
        <w:rPr>
          <w:rFonts w:ascii="Times New Roman" w:eastAsia="Times New Roman" w:hAnsi="Times New Roman" w:cs="Times New Roman"/>
          <w:lang w:val="tr-TR"/>
        </w:rPr>
        <w:t xml:space="preserve">should </w:t>
      </w:r>
      <w:r w:rsidR="00540C98">
        <w:rPr>
          <w:rFonts w:ascii="Times New Roman" w:eastAsia="Times New Roman" w:hAnsi="Times New Roman" w:cs="Times New Roman"/>
          <w:lang w:val="tr-TR"/>
        </w:rPr>
        <w:t>check</w:t>
      </w:r>
      <w:r w:rsidR="002B5DFE" w:rsidRPr="00B6780E">
        <w:rPr>
          <w:rFonts w:ascii="Times New Roman" w:eastAsia="Times New Roman" w:hAnsi="Times New Roman" w:cs="Times New Roman"/>
          <w:lang w:val="tr-TR"/>
        </w:rPr>
        <w:t xml:space="preserve"> the ELAE exam date </w:t>
      </w:r>
      <w:r w:rsidRPr="00B6780E">
        <w:rPr>
          <w:rFonts w:ascii="Times New Roman" w:eastAsia="Times New Roman" w:hAnsi="Times New Roman" w:cs="Times New Roman"/>
          <w:lang w:val="tr-TR"/>
        </w:rPr>
        <w:t xml:space="preserve">or </w:t>
      </w:r>
      <w:r w:rsidR="002B5DFE" w:rsidRPr="00B6780E">
        <w:rPr>
          <w:rFonts w:ascii="Times New Roman" w:eastAsia="Times New Roman" w:hAnsi="Times New Roman" w:cs="Times New Roman"/>
          <w:lang w:val="tr-TR"/>
        </w:rPr>
        <w:t xml:space="preserve">ask </w:t>
      </w:r>
      <w:r w:rsidRPr="00B6780E">
        <w:rPr>
          <w:rFonts w:ascii="Times New Roman" w:eastAsia="Times New Roman" w:hAnsi="Times New Roman" w:cs="Times New Roman"/>
          <w:lang w:val="tr-TR"/>
        </w:rPr>
        <w:t>Student Resources.</w:t>
      </w:r>
      <w:r w:rsidRPr="00B6780E">
        <w:rPr>
          <w:rFonts w:ascii="Times New Roman" w:hAnsi="Times New Roman" w:cs="Times New Roman"/>
          <w:lang w:val="tr-TR"/>
        </w:rPr>
        <w:t xml:space="preserve"> </w:t>
      </w:r>
      <w:r w:rsidRPr="00B6780E">
        <w:rPr>
          <w:rFonts w:ascii="Times New Roman" w:hAnsi="Times New Roman" w:cs="Times New Roman"/>
        </w:rPr>
        <w:t>The ELAE exam invitation is sent to such candidates by email.</w:t>
      </w:r>
      <w:r w:rsidR="002B5DFE" w:rsidRPr="00B6780E">
        <w:rPr>
          <w:rFonts w:ascii="Times New Roman" w:hAnsi="Times New Roman" w:cs="Times New Roman"/>
        </w:rPr>
        <w:t xml:space="preserve"> </w:t>
      </w:r>
      <w:r w:rsidR="002B5DFE" w:rsidRPr="00B6780E">
        <w:rPr>
          <w:rFonts w:ascii="Times New Roman" w:eastAsia="Times New Roman" w:hAnsi="Times New Roman" w:cs="Times New Roman"/>
          <w:lang w:val="tr-TR"/>
        </w:rPr>
        <w:t>There will be no make up for ELAE exam.</w:t>
      </w:r>
    </w:p>
    <w:p w14:paraId="79257828" w14:textId="77777777" w:rsidR="0066050E" w:rsidRPr="00B6780E" w:rsidRDefault="0066050E" w:rsidP="0066050E">
      <w:pPr>
        <w:pStyle w:val="ListParagraph"/>
        <w:numPr>
          <w:ilvl w:val="0"/>
          <w:numId w:val="21"/>
        </w:numPr>
        <w:ind w:left="1560" w:hanging="426"/>
        <w:rPr>
          <w:rFonts w:ascii="Times New Roman" w:eastAsia="Times New Roman" w:hAnsi="Times New Roman" w:cs="Times New Roman"/>
        </w:rPr>
      </w:pPr>
      <w:r w:rsidRPr="00B6780E">
        <w:rPr>
          <w:rFonts w:ascii="Times New Roman" w:hAnsi="Times New Roman" w:cs="Times New Roman"/>
          <w:lang w:val="tr-TR"/>
        </w:rPr>
        <w:t>Turkish candidates with dual citizenship are required to submit a valid language exam result certificate as they are subject to the conditions of application as a Turkish citizen.</w:t>
      </w:r>
    </w:p>
    <w:p w14:paraId="2D7F98AF" w14:textId="77777777" w:rsidR="00400C01" w:rsidRPr="00B6780E" w:rsidRDefault="00ED0686" w:rsidP="006E6840">
      <w:pPr>
        <w:pStyle w:val="ListParagraph"/>
        <w:numPr>
          <w:ilvl w:val="0"/>
          <w:numId w:val="21"/>
        </w:numPr>
        <w:rPr>
          <w:rFonts w:ascii="Times New Roman" w:eastAsia="Times New Roman" w:hAnsi="Times New Roman" w:cs="Times New Roman"/>
        </w:rPr>
      </w:pPr>
      <w:r w:rsidRPr="00B6780E">
        <w:rPr>
          <w:rFonts w:ascii="Times New Roman" w:hAnsi="Times New Roman" w:cs="Times New Roman"/>
        </w:rPr>
        <w:t>Candidates who cannot meet the English proficiency criterion will be required to complete the English preparatory year to continue their PhD program. However, there are no scholarships available for the preparatory year, and thus such candidates will be required to pay the full tuition fee.</w:t>
      </w:r>
    </w:p>
    <w:p w14:paraId="131138AF" w14:textId="77777777" w:rsidR="001817E3" w:rsidRPr="00B6780E" w:rsidRDefault="001817E3" w:rsidP="00EE51D5">
      <w:pPr>
        <w:pStyle w:val="ListParagraph"/>
        <w:rPr>
          <w:rFonts w:ascii="Times New Roman" w:eastAsia="Times New Roman" w:hAnsi="Times New Roman" w:cs="Times New Roman"/>
        </w:rPr>
      </w:pPr>
      <w:r w:rsidRPr="00B6780E">
        <w:rPr>
          <w:rFonts w:ascii="Times New Roman" w:hAnsi="Times New Roman" w:cs="Times New Roman"/>
        </w:rPr>
        <w:lastRenderedPageBreak/>
        <w:t xml:space="preserve">The Sabancı University English Language Assessment Exam </w:t>
      </w:r>
      <w:hyperlink r:id="rId16">
        <w:r w:rsidRPr="00B6780E">
          <w:rPr>
            <w:rFonts w:ascii="Times New Roman" w:hAnsi="Times New Roman" w:cs="Times New Roman"/>
          </w:rPr>
          <w:t xml:space="preserve"> (ELAE)</w:t>
        </w:r>
      </w:hyperlink>
      <w:r w:rsidRPr="00B6780E">
        <w:rPr>
          <w:rFonts w:ascii="Times New Roman" w:hAnsi="Times New Roman" w:cs="Times New Roman"/>
        </w:rPr>
        <w:t xml:space="preserve"> </w:t>
      </w:r>
      <w:r w:rsidR="00B10986" w:rsidRPr="00B6780E">
        <w:rPr>
          <w:rFonts w:ascii="Times New Roman" w:hAnsi="Times New Roman" w:cs="Times New Roman"/>
        </w:rPr>
        <w:t>Score Sheet</w:t>
      </w:r>
      <w:r w:rsidRPr="00B6780E">
        <w:rPr>
          <w:rFonts w:ascii="Times New Roman" w:hAnsi="Times New Roman" w:cs="Times New Roman"/>
        </w:rPr>
        <w:t xml:space="preserve"> does not qualify as a </w:t>
      </w:r>
      <w:r w:rsidR="00B10986" w:rsidRPr="00B6780E">
        <w:rPr>
          <w:rFonts w:ascii="Times New Roman" w:hAnsi="Times New Roman" w:cs="Times New Roman"/>
        </w:rPr>
        <w:t>“</w:t>
      </w:r>
      <w:r w:rsidRPr="00B6780E">
        <w:rPr>
          <w:rFonts w:ascii="Times New Roman" w:hAnsi="Times New Roman" w:cs="Times New Roman"/>
        </w:rPr>
        <w:t xml:space="preserve">Proof of </w:t>
      </w:r>
      <w:r w:rsidR="00B10986" w:rsidRPr="00B6780E">
        <w:rPr>
          <w:rFonts w:ascii="Times New Roman" w:hAnsi="Times New Roman" w:cs="Times New Roman"/>
        </w:rPr>
        <w:t xml:space="preserve">Foreign </w:t>
      </w:r>
      <w:r w:rsidRPr="00B6780E">
        <w:rPr>
          <w:rFonts w:ascii="Times New Roman" w:hAnsi="Times New Roman" w:cs="Times New Roman"/>
        </w:rPr>
        <w:t>Language Proficiency</w:t>
      </w:r>
      <w:r w:rsidR="00B10986" w:rsidRPr="00B6780E">
        <w:rPr>
          <w:rFonts w:ascii="Times New Roman" w:hAnsi="Times New Roman" w:cs="Times New Roman"/>
        </w:rPr>
        <w:t>”</w:t>
      </w:r>
      <w:r w:rsidRPr="00B6780E">
        <w:rPr>
          <w:rFonts w:ascii="Times New Roman" w:hAnsi="Times New Roman" w:cs="Times New Roman"/>
        </w:rPr>
        <w:t xml:space="preserve"> under PhD admission requirements. However, candidates who submit proof of proficiency in a language other than English may take the EL</w:t>
      </w:r>
      <w:r w:rsidR="00B10986" w:rsidRPr="00B6780E">
        <w:rPr>
          <w:rFonts w:ascii="Times New Roman" w:hAnsi="Times New Roman" w:cs="Times New Roman"/>
        </w:rPr>
        <w:t>A</w:t>
      </w:r>
      <w:r w:rsidRPr="00B6780E">
        <w:rPr>
          <w:rFonts w:ascii="Times New Roman" w:hAnsi="Times New Roman" w:cs="Times New Roman"/>
        </w:rPr>
        <w:t>E to meet the English proficiency requirement.</w:t>
      </w:r>
    </w:p>
    <w:p w14:paraId="16B85384" w14:textId="77777777" w:rsidR="00600B09" w:rsidRPr="00B6780E" w:rsidRDefault="00A50BC6" w:rsidP="00EE51D5">
      <w:pPr>
        <w:pStyle w:val="ListParagraph"/>
        <w:rPr>
          <w:rFonts w:ascii="Times New Roman" w:eastAsia="Times New Roman" w:hAnsi="Times New Roman" w:cs="Times New Roman"/>
          <w:u w:val="single"/>
        </w:rPr>
      </w:pPr>
      <w:r w:rsidRPr="00B6780E">
        <w:rPr>
          <w:rFonts w:ascii="Times New Roman" w:hAnsi="Times New Roman" w:cs="Times New Roman"/>
        </w:rPr>
        <w:t xml:space="preserve">Exam results must be announced </w:t>
      </w:r>
      <w:r w:rsidR="00B10986" w:rsidRPr="00B6780E">
        <w:rPr>
          <w:rFonts w:ascii="Times New Roman" w:hAnsi="Times New Roman" w:cs="Times New Roman"/>
          <w:u w:val="single"/>
        </w:rPr>
        <w:t>by</w:t>
      </w:r>
      <w:r w:rsidRPr="00B6780E">
        <w:rPr>
          <w:rFonts w:ascii="Times New Roman" w:hAnsi="Times New Roman" w:cs="Times New Roman"/>
          <w:u w:val="single"/>
        </w:rPr>
        <w:t xml:space="preserve"> the application deadline</w:t>
      </w:r>
      <w:r w:rsidRPr="00B6780E">
        <w:rPr>
          <w:rFonts w:ascii="Times New Roman" w:hAnsi="Times New Roman" w:cs="Times New Roman"/>
        </w:rPr>
        <w:t xml:space="preserve">. </w:t>
      </w:r>
      <w:r w:rsidRPr="00B6780E">
        <w:rPr>
          <w:rFonts w:ascii="Times New Roman" w:hAnsi="Times New Roman" w:cs="Times New Roman"/>
          <w:u w:val="single"/>
        </w:rPr>
        <w:t>Results that are announced after the application deadline will not be considered.</w:t>
      </w:r>
    </w:p>
    <w:p w14:paraId="38689C6F" w14:textId="77777777" w:rsidR="001817E3" w:rsidRPr="00B6780E" w:rsidRDefault="001817E3" w:rsidP="00EE51D5">
      <w:pPr>
        <w:pStyle w:val="ListParagraph"/>
        <w:rPr>
          <w:rFonts w:ascii="Times New Roman" w:eastAsia="Times New Roman" w:hAnsi="Times New Roman" w:cs="Times New Roman"/>
        </w:rPr>
      </w:pPr>
      <w:r w:rsidRPr="00B6780E">
        <w:rPr>
          <w:rFonts w:ascii="Times New Roman" w:hAnsi="Times New Roman" w:cs="Times New Roman"/>
        </w:rPr>
        <w:t xml:space="preserve">The </w:t>
      </w:r>
      <w:r w:rsidR="00B10986" w:rsidRPr="00B6780E">
        <w:rPr>
          <w:rFonts w:ascii="Times New Roman" w:hAnsi="Times New Roman" w:cs="Times New Roman"/>
        </w:rPr>
        <w:t xml:space="preserve">“Proof of Language Proficiency” </w:t>
      </w:r>
      <w:r w:rsidRPr="00B6780E">
        <w:rPr>
          <w:rFonts w:ascii="Times New Roman" w:hAnsi="Times New Roman" w:cs="Times New Roman"/>
        </w:rPr>
        <w:t>requirement also applies to candidates who are Sabancı University graduates.</w:t>
      </w:r>
    </w:p>
    <w:p w14:paraId="204631FB" w14:textId="77777777" w:rsidR="00410E8E" w:rsidRPr="00B6780E" w:rsidRDefault="00B10986" w:rsidP="00EE51D5">
      <w:pPr>
        <w:pStyle w:val="ListParagraph"/>
        <w:rPr>
          <w:rFonts w:ascii="Times New Roman" w:eastAsia="Times New Roman" w:hAnsi="Times New Roman" w:cs="Times New Roman"/>
          <w:u w:val="single"/>
        </w:rPr>
      </w:pPr>
      <w:r w:rsidRPr="00B6780E">
        <w:rPr>
          <w:rFonts w:ascii="Times New Roman" w:hAnsi="Times New Roman" w:cs="Times New Roman"/>
        </w:rPr>
        <w:t xml:space="preserve">Please enter your score in the corresponding field in the online system and </w:t>
      </w:r>
      <w:r w:rsidRPr="00B6780E">
        <w:rPr>
          <w:rFonts w:ascii="Times New Roman" w:hAnsi="Times New Roman" w:cs="Times New Roman"/>
          <w:u w:val="single"/>
        </w:rPr>
        <w:t>upload your score sheet</w:t>
      </w:r>
      <w:r w:rsidR="000F1B33" w:rsidRPr="00B6780E">
        <w:rPr>
          <w:rFonts w:ascii="Times New Roman" w:hAnsi="Times New Roman" w:cs="Times New Roman"/>
          <w:u w:val="single"/>
        </w:rPr>
        <w:t xml:space="preserve"> under “Documents”.</w:t>
      </w:r>
    </w:p>
    <w:p w14:paraId="1F207ECE" w14:textId="77777777" w:rsidR="00470CEA" w:rsidRPr="00B6780E" w:rsidRDefault="00B10986" w:rsidP="00052149">
      <w:pPr>
        <w:pStyle w:val="ListParagraph"/>
        <w:numPr>
          <w:ilvl w:val="0"/>
          <w:numId w:val="23"/>
        </w:numPr>
        <w:shd w:val="clear" w:color="auto" w:fill="FFFFFF"/>
        <w:spacing w:after="150"/>
        <w:jc w:val="left"/>
        <w:textAlignment w:val="center"/>
        <w:rPr>
          <w:rFonts w:ascii="Times New Roman" w:eastAsia="Times New Roman" w:hAnsi="Times New Roman" w:cs="Times New Roman"/>
        </w:rPr>
      </w:pPr>
      <w:r w:rsidRPr="00B6780E">
        <w:rPr>
          <w:rFonts w:ascii="Times New Roman" w:hAnsi="Times New Roman" w:cs="Times New Roman"/>
        </w:rPr>
        <w:t xml:space="preserve">Candidates who take one of the international language exams recognized by the Graduate School of Social Sciences (TOEFL IBT, PTE Academic, CAE and CPE) in Turkey </w:t>
      </w:r>
      <w:r w:rsidRPr="00B6780E">
        <w:rPr>
          <w:rFonts w:ascii="Times New Roman" w:hAnsi="Times New Roman" w:cs="Times New Roman"/>
          <w:u w:val="single"/>
        </w:rPr>
        <w:t>must ensure that they take this exam in a building owned by a public (state) university.</w:t>
      </w:r>
      <w:r w:rsidRPr="00B6780E">
        <w:rPr>
          <w:rFonts w:ascii="Times New Roman" w:hAnsi="Times New Roman" w:cs="Times New Roman"/>
        </w:rPr>
        <w:t xml:space="preserve"> </w:t>
      </w:r>
      <w:r w:rsidRPr="00B6780E">
        <w:rPr>
          <w:rFonts w:ascii="Times New Roman" w:hAnsi="Times New Roman" w:cs="Times New Roman"/>
          <w:u w:val="single"/>
        </w:rPr>
        <w:t>Exams taken in test centers or private (foundation) universities are not accepted</w:t>
      </w:r>
    </w:p>
    <w:p w14:paraId="2FEF4787" w14:textId="718F3CE8" w:rsidR="0089311D" w:rsidRPr="00B6780E" w:rsidRDefault="0089311D" w:rsidP="00052149">
      <w:pPr>
        <w:pStyle w:val="ListParagraph"/>
        <w:numPr>
          <w:ilvl w:val="0"/>
          <w:numId w:val="23"/>
        </w:numPr>
        <w:shd w:val="clear" w:color="auto" w:fill="FFFFFF"/>
        <w:spacing w:after="150"/>
        <w:jc w:val="left"/>
        <w:textAlignment w:val="center"/>
        <w:rPr>
          <w:rFonts w:ascii="Times New Roman" w:eastAsia="Times New Roman" w:hAnsi="Times New Roman" w:cs="Times New Roman"/>
        </w:rPr>
      </w:pPr>
      <w:r w:rsidRPr="00B6780E">
        <w:rPr>
          <w:rFonts w:ascii="Times New Roman" w:eastAsia="Times New Roman" w:hAnsi="Times New Roman" w:cs="Times New Roman"/>
        </w:rPr>
        <w:t>TOEFL IBT Best Score is not accepted.</w:t>
      </w:r>
    </w:p>
    <w:p w14:paraId="22523454" w14:textId="77777777" w:rsidR="000F1B33" w:rsidRPr="00B6780E" w:rsidRDefault="00DC1A9B" w:rsidP="000F1B33">
      <w:pPr>
        <w:spacing w:after="0" w:line="360" w:lineRule="auto"/>
        <w:jc w:val="both"/>
        <w:rPr>
          <w:rFonts w:ascii="Times New Roman" w:eastAsia="Times New Roman" w:hAnsi="Times New Roman" w:cs="Times New Roman"/>
          <w:sz w:val="24"/>
          <w:szCs w:val="24"/>
        </w:rPr>
      </w:pPr>
      <w:r w:rsidRPr="00B6780E">
        <w:rPr>
          <w:rFonts w:ascii="Times New Roman" w:hAnsi="Times New Roman" w:cs="Times New Roman"/>
          <w:b/>
          <w:sz w:val="24"/>
          <w:szCs w:val="24"/>
        </w:rPr>
        <w:t xml:space="preserve">9. Research Plan: </w:t>
      </w:r>
      <w:r w:rsidRPr="00B6780E">
        <w:rPr>
          <w:rFonts w:ascii="Times New Roman" w:hAnsi="Times New Roman" w:cs="Times New Roman"/>
          <w:sz w:val="24"/>
          <w:szCs w:val="24"/>
        </w:rPr>
        <w:t xml:space="preserve">This outlines the candidate's intended research </w:t>
      </w:r>
      <w:r w:rsidR="00B10986" w:rsidRPr="00B6780E">
        <w:rPr>
          <w:rFonts w:ascii="Times New Roman" w:hAnsi="Times New Roman" w:cs="Times New Roman"/>
          <w:sz w:val="24"/>
          <w:szCs w:val="24"/>
        </w:rPr>
        <w:t>in</w:t>
      </w:r>
      <w:r w:rsidRPr="00B6780E">
        <w:rPr>
          <w:rFonts w:ascii="Times New Roman" w:hAnsi="Times New Roman" w:cs="Times New Roman"/>
          <w:sz w:val="24"/>
          <w:szCs w:val="24"/>
        </w:rPr>
        <w:t xml:space="preserve"> the future. </w:t>
      </w:r>
      <w:r w:rsidR="00DB3E7A" w:rsidRPr="00B6780E">
        <w:rPr>
          <w:rFonts w:ascii="Times New Roman" w:hAnsi="Times New Roman" w:cs="Times New Roman"/>
          <w:sz w:val="24"/>
          <w:szCs w:val="24"/>
        </w:rPr>
        <w:t>Research p</w:t>
      </w:r>
      <w:r w:rsidRPr="00B6780E">
        <w:rPr>
          <w:rFonts w:ascii="Times New Roman" w:hAnsi="Times New Roman" w:cs="Times New Roman"/>
          <w:sz w:val="24"/>
          <w:szCs w:val="24"/>
        </w:rPr>
        <w:t>lans submitted for PhD admissions are expected to have a minimum of 1500 words.</w:t>
      </w:r>
      <w:r w:rsidR="000F1B33" w:rsidRPr="00B6780E">
        <w:rPr>
          <w:rFonts w:ascii="Times New Roman" w:hAnsi="Times New Roman" w:cs="Times New Roman"/>
          <w:sz w:val="24"/>
          <w:szCs w:val="24"/>
        </w:rPr>
        <w:t xml:space="preserve"> It should be uploaded under “Documents” in the online application system.</w:t>
      </w:r>
    </w:p>
    <w:p w14:paraId="46AE38A2" w14:textId="77777777" w:rsidR="001817E3" w:rsidRPr="00B6780E" w:rsidRDefault="001817E3" w:rsidP="0000735D">
      <w:pPr>
        <w:spacing w:after="0" w:line="360" w:lineRule="auto"/>
        <w:jc w:val="both"/>
        <w:rPr>
          <w:rFonts w:ascii="Times New Roman" w:eastAsia="Times New Roman" w:hAnsi="Times New Roman" w:cs="Times New Roman"/>
          <w:b/>
          <w:sz w:val="24"/>
          <w:szCs w:val="24"/>
        </w:rPr>
      </w:pPr>
    </w:p>
    <w:p w14:paraId="24BF6895" w14:textId="77777777" w:rsidR="001B3815" w:rsidRPr="00B6780E" w:rsidRDefault="00B103E6" w:rsidP="0000735D">
      <w:pPr>
        <w:spacing w:after="0" w:line="360" w:lineRule="auto"/>
        <w:jc w:val="both"/>
        <w:rPr>
          <w:rFonts w:ascii="Times New Roman" w:eastAsia="Times New Roman" w:hAnsi="Times New Roman" w:cs="Times New Roman"/>
          <w:sz w:val="24"/>
          <w:szCs w:val="24"/>
        </w:rPr>
      </w:pPr>
      <w:r w:rsidRPr="00B6780E">
        <w:rPr>
          <w:rFonts w:ascii="Times New Roman" w:hAnsi="Times New Roman" w:cs="Times New Roman"/>
          <w:b/>
          <w:sz w:val="24"/>
          <w:szCs w:val="24"/>
        </w:rPr>
        <w:t xml:space="preserve">10. Diploma </w:t>
      </w:r>
      <w:r w:rsidR="00B10986" w:rsidRPr="00B6780E">
        <w:rPr>
          <w:rFonts w:ascii="Times New Roman" w:hAnsi="Times New Roman" w:cs="Times New Roman"/>
          <w:b/>
          <w:sz w:val="24"/>
          <w:szCs w:val="24"/>
        </w:rPr>
        <w:t xml:space="preserve">for </w:t>
      </w:r>
      <w:r w:rsidR="005A613C" w:rsidRPr="00B6780E">
        <w:rPr>
          <w:rFonts w:ascii="Times New Roman" w:hAnsi="Times New Roman" w:cs="Times New Roman"/>
          <w:b/>
          <w:sz w:val="24"/>
          <w:szCs w:val="24"/>
        </w:rPr>
        <w:t>M</w:t>
      </w:r>
      <w:r w:rsidR="00B10986" w:rsidRPr="00B6780E">
        <w:rPr>
          <w:rFonts w:ascii="Times New Roman" w:hAnsi="Times New Roman" w:cs="Times New Roman"/>
          <w:b/>
          <w:sz w:val="24"/>
          <w:szCs w:val="24"/>
        </w:rPr>
        <w:t xml:space="preserve">aster’s </w:t>
      </w:r>
      <w:r w:rsidR="005A613C" w:rsidRPr="00B6780E">
        <w:rPr>
          <w:rFonts w:ascii="Times New Roman" w:hAnsi="Times New Roman" w:cs="Times New Roman"/>
          <w:b/>
          <w:sz w:val="24"/>
          <w:szCs w:val="24"/>
        </w:rPr>
        <w:t>D</w:t>
      </w:r>
      <w:r w:rsidR="00B10986" w:rsidRPr="00B6780E">
        <w:rPr>
          <w:rFonts w:ascii="Times New Roman" w:hAnsi="Times New Roman" w:cs="Times New Roman"/>
          <w:b/>
          <w:sz w:val="24"/>
          <w:szCs w:val="24"/>
        </w:rPr>
        <w:t xml:space="preserve">egree with </w:t>
      </w:r>
      <w:r w:rsidR="005A613C" w:rsidRPr="00B6780E">
        <w:rPr>
          <w:rFonts w:ascii="Times New Roman" w:hAnsi="Times New Roman" w:cs="Times New Roman"/>
          <w:b/>
          <w:sz w:val="24"/>
          <w:szCs w:val="24"/>
        </w:rPr>
        <w:t>T</w:t>
      </w:r>
      <w:r w:rsidR="00B10986" w:rsidRPr="00B6780E">
        <w:rPr>
          <w:rFonts w:ascii="Times New Roman" w:hAnsi="Times New Roman" w:cs="Times New Roman"/>
          <w:b/>
          <w:sz w:val="24"/>
          <w:szCs w:val="24"/>
        </w:rPr>
        <w:t>hesis</w:t>
      </w:r>
      <w:r w:rsidRPr="00B6780E">
        <w:rPr>
          <w:rFonts w:ascii="Times New Roman" w:hAnsi="Times New Roman" w:cs="Times New Roman"/>
          <w:b/>
          <w:sz w:val="24"/>
          <w:szCs w:val="24"/>
        </w:rPr>
        <w:t xml:space="preserve">: </w:t>
      </w:r>
      <w:r w:rsidRPr="00B6780E">
        <w:rPr>
          <w:rFonts w:ascii="Times New Roman" w:hAnsi="Times New Roman" w:cs="Times New Roman"/>
          <w:sz w:val="24"/>
          <w:szCs w:val="24"/>
        </w:rPr>
        <w:t xml:space="preserve">Candidates who apply to PhD programs while holding a </w:t>
      </w:r>
      <w:r w:rsidR="005A613C" w:rsidRPr="00B6780E">
        <w:rPr>
          <w:rFonts w:ascii="Times New Roman" w:hAnsi="Times New Roman" w:cs="Times New Roman"/>
          <w:sz w:val="24"/>
          <w:szCs w:val="24"/>
        </w:rPr>
        <w:t>master’s</w:t>
      </w:r>
      <w:r w:rsidRPr="00B6780E">
        <w:rPr>
          <w:rFonts w:ascii="Times New Roman" w:hAnsi="Times New Roman" w:cs="Times New Roman"/>
          <w:sz w:val="24"/>
          <w:szCs w:val="24"/>
        </w:rPr>
        <w:t xml:space="preserve"> degree will be required to submit their </w:t>
      </w:r>
      <w:r w:rsidR="00DB3E7A" w:rsidRPr="00B6780E">
        <w:rPr>
          <w:rFonts w:ascii="Times New Roman" w:hAnsi="Times New Roman" w:cs="Times New Roman"/>
          <w:sz w:val="24"/>
          <w:szCs w:val="24"/>
        </w:rPr>
        <w:t>“</w:t>
      </w:r>
      <w:r w:rsidR="005A613C" w:rsidRPr="00B6780E">
        <w:rPr>
          <w:rFonts w:ascii="Times New Roman" w:hAnsi="Times New Roman" w:cs="Times New Roman"/>
          <w:sz w:val="24"/>
          <w:szCs w:val="24"/>
        </w:rPr>
        <w:t>master’s</w:t>
      </w:r>
      <w:r w:rsidRPr="00B6780E">
        <w:rPr>
          <w:rFonts w:ascii="Times New Roman" w:hAnsi="Times New Roman" w:cs="Times New Roman"/>
          <w:sz w:val="24"/>
          <w:szCs w:val="24"/>
        </w:rPr>
        <w:t xml:space="preserve"> diploma with </w:t>
      </w:r>
      <w:r w:rsidR="005A613C" w:rsidRPr="00B6780E">
        <w:rPr>
          <w:rFonts w:ascii="Times New Roman" w:hAnsi="Times New Roman" w:cs="Times New Roman"/>
          <w:sz w:val="24"/>
          <w:szCs w:val="24"/>
        </w:rPr>
        <w:t>thesis</w:t>
      </w:r>
      <w:r w:rsidRPr="00B6780E">
        <w:rPr>
          <w:rFonts w:ascii="Times New Roman" w:hAnsi="Times New Roman" w:cs="Times New Roman"/>
          <w:sz w:val="24"/>
          <w:szCs w:val="24"/>
        </w:rPr>
        <w:t>.</w:t>
      </w:r>
      <w:r w:rsidR="00DB3E7A" w:rsidRPr="00B6780E">
        <w:rPr>
          <w:rFonts w:ascii="Times New Roman" w:hAnsi="Times New Roman" w:cs="Times New Roman"/>
          <w:sz w:val="24"/>
          <w:szCs w:val="24"/>
        </w:rPr>
        <w:t>”</w:t>
      </w:r>
      <w:r w:rsidRPr="00B6780E">
        <w:rPr>
          <w:rFonts w:ascii="Times New Roman" w:hAnsi="Times New Roman" w:cs="Times New Roman"/>
          <w:sz w:val="24"/>
          <w:szCs w:val="24"/>
        </w:rPr>
        <w:t xml:space="preserve"> </w:t>
      </w:r>
    </w:p>
    <w:p w14:paraId="5E1BEBC7" w14:textId="77777777" w:rsidR="00CD2436" w:rsidRPr="00B6780E" w:rsidRDefault="0066050E" w:rsidP="00EE51D5">
      <w:pPr>
        <w:pStyle w:val="ListParagraph"/>
        <w:rPr>
          <w:rFonts w:ascii="Times New Roman" w:hAnsi="Times New Roman" w:cs="Times New Roman"/>
        </w:rPr>
      </w:pPr>
      <w:r w:rsidRPr="00B6780E">
        <w:rPr>
          <w:rFonts w:ascii="Times New Roman" w:hAnsi="Times New Roman" w:cs="Times New Roman"/>
        </w:rPr>
        <w:t>YÖK Graduate Certificate</w:t>
      </w:r>
      <w:r w:rsidR="002A4180" w:rsidRPr="00B6780E">
        <w:rPr>
          <w:rFonts w:ascii="Times New Roman" w:hAnsi="Times New Roman" w:cs="Times New Roman"/>
        </w:rPr>
        <w:t xml:space="preserve"> obtained through e-government may also be submitted.</w:t>
      </w:r>
    </w:p>
    <w:p w14:paraId="70310E5A" w14:textId="77777777" w:rsidR="001B3815" w:rsidRPr="00B6780E" w:rsidRDefault="00EB318D" w:rsidP="00EE51D5">
      <w:pPr>
        <w:pStyle w:val="ListParagraph"/>
        <w:rPr>
          <w:rFonts w:ascii="Times New Roman" w:eastAsia="Times New Roman" w:hAnsi="Times New Roman" w:cs="Times New Roman"/>
        </w:rPr>
      </w:pPr>
      <w:r w:rsidRPr="00B6780E">
        <w:rPr>
          <w:rFonts w:ascii="Times New Roman" w:hAnsi="Times New Roman" w:cs="Times New Roman"/>
        </w:rPr>
        <w:t xml:space="preserve">If the official transcript of the candidate indicates that the candidate has completed a </w:t>
      </w:r>
      <w:r w:rsidR="005A613C" w:rsidRPr="00B6780E">
        <w:rPr>
          <w:rFonts w:ascii="Times New Roman" w:hAnsi="Times New Roman" w:cs="Times New Roman"/>
        </w:rPr>
        <w:t>master’s</w:t>
      </w:r>
      <w:r w:rsidRPr="00B6780E">
        <w:rPr>
          <w:rFonts w:ascii="Times New Roman" w:hAnsi="Times New Roman" w:cs="Times New Roman"/>
        </w:rPr>
        <w:t xml:space="preserve"> program with </w:t>
      </w:r>
      <w:r w:rsidR="005A613C" w:rsidRPr="00B6780E">
        <w:rPr>
          <w:rFonts w:ascii="Times New Roman" w:hAnsi="Times New Roman" w:cs="Times New Roman"/>
        </w:rPr>
        <w:t>thesis</w:t>
      </w:r>
      <w:r w:rsidRPr="00B6780E">
        <w:rPr>
          <w:rFonts w:ascii="Times New Roman" w:hAnsi="Times New Roman" w:cs="Times New Roman"/>
        </w:rPr>
        <w:t>, this will be enough for application purposes. However, the original diploma will still be required during registration.</w:t>
      </w:r>
    </w:p>
    <w:p w14:paraId="25008377" w14:textId="77777777" w:rsidR="00EB318D" w:rsidRPr="00B6780E" w:rsidRDefault="000304F4" w:rsidP="00EE51D5">
      <w:pPr>
        <w:pStyle w:val="ListParagraph"/>
        <w:rPr>
          <w:rFonts w:ascii="Times New Roman" w:eastAsia="Times New Roman" w:hAnsi="Times New Roman" w:cs="Times New Roman"/>
        </w:rPr>
      </w:pPr>
      <w:r w:rsidRPr="00B6780E">
        <w:rPr>
          <w:rFonts w:ascii="Times New Roman" w:hAnsi="Times New Roman" w:cs="Times New Roman"/>
        </w:rPr>
        <w:t xml:space="preserve">Candidates whose diplomas or transcripts do not state whether their program had a </w:t>
      </w:r>
      <w:r w:rsidR="005A613C" w:rsidRPr="00B6780E">
        <w:rPr>
          <w:rFonts w:ascii="Times New Roman" w:hAnsi="Times New Roman" w:cs="Times New Roman"/>
        </w:rPr>
        <w:t>thesis</w:t>
      </w:r>
      <w:r w:rsidRPr="00B6780E">
        <w:rPr>
          <w:rFonts w:ascii="Times New Roman" w:hAnsi="Times New Roman" w:cs="Times New Roman"/>
        </w:rPr>
        <w:t xml:space="preserve"> requirement must obtain an official letter from their institution stating that the program which they </w:t>
      </w:r>
      <w:r w:rsidR="005A613C" w:rsidRPr="00B6780E">
        <w:rPr>
          <w:rFonts w:ascii="Times New Roman" w:hAnsi="Times New Roman" w:cs="Times New Roman"/>
        </w:rPr>
        <w:t xml:space="preserve">have </w:t>
      </w:r>
      <w:r w:rsidRPr="00B6780E">
        <w:rPr>
          <w:rFonts w:ascii="Times New Roman" w:hAnsi="Times New Roman" w:cs="Times New Roman"/>
        </w:rPr>
        <w:t xml:space="preserve">completed is a </w:t>
      </w:r>
      <w:r w:rsidR="00DB3E7A" w:rsidRPr="00B6780E">
        <w:rPr>
          <w:rFonts w:ascii="Times New Roman" w:hAnsi="Times New Roman" w:cs="Times New Roman"/>
        </w:rPr>
        <w:t>master’s</w:t>
      </w:r>
      <w:r w:rsidRPr="00B6780E">
        <w:rPr>
          <w:rFonts w:ascii="Times New Roman" w:hAnsi="Times New Roman" w:cs="Times New Roman"/>
        </w:rPr>
        <w:t xml:space="preserve"> program with </w:t>
      </w:r>
      <w:r w:rsidR="005A613C" w:rsidRPr="00B6780E">
        <w:rPr>
          <w:rFonts w:ascii="Times New Roman" w:hAnsi="Times New Roman" w:cs="Times New Roman"/>
        </w:rPr>
        <w:t>a thesis requirement</w:t>
      </w:r>
      <w:r w:rsidRPr="00B6780E">
        <w:rPr>
          <w:rFonts w:ascii="Times New Roman" w:hAnsi="Times New Roman" w:cs="Times New Roman"/>
        </w:rPr>
        <w:t>.</w:t>
      </w:r>
    </w:p>
    <w:p w14:paraId="1FC02DF2" w14:textId="77777777" w:rsidR="00B103E6" w:rsidRPr="00B6780E" w:rsidRDefault="00CF450E" w:rsidP="00EE51D5">
      <w:pPr>
        <w:pStyle w:val="ListParagraph"/>
        <w:rPr>
          <w:rFonts w:ascii="Times New Roman" w:eastAsia="Times New Roman" w:hAnsi="Times New Roman" w:cs="Times New Roman"/>
        </w:rPr>
      </w:pPr>
      <w:r w:rsidRPr="00B6780E">
        <w:rPr>
          <w:rFonts w:ascii="Times New Roman" w:hAnsi="Times New Roman" w:cs="Times New Roman"/>
        </w:rPr>
        <w:t>Candidates who were registered in non-</w:t>
      </w:r>
      <w:r w:rsidR="005A613C" w:rsidRPr="00B6780E">
        <w:rPr>
          <w:rFonts w:ascii="Times New Roman" w:hAnsi="Times New Roman" w:cs="Times New Roman"/>
        </w:rPr>
        <w:t>thesis</w:t>
      </w:r>
      <w:r w:rsidRPr="00B6780E">
        <w:rPr>
          <w:rFonts w:ascii="Times New Roman" w:hAnsi="Times New Roman" w:cs="Times New Roman"/>
        </w:rPr>
        <w:t xml:space="preserve"> </w:t>
      </w:r>
      <w:r w:rsidR="005A613C" w:rsidRPr="00B6780E">
        <w:rPr>
          <w:rFonts w:ascii="Times New Roman" w:hAnsi="Times New Roman" w:cs="Times New Roman"/>
        </w:rPr>
        <w:t>master’s</w:t>
      </w:r>
      <w:r w:rsidRPr="00B6780E">
        <w:rPr>
          <w:rFonts w:ascii="Times New Roman" w:hAnsi="Times New Roman" w:cs="Times New Roman"/>
        </w:rPr>
        <w:t xml:space="preserve"> programs before February 6, 2013 may apply to PhD programs </w:t>
      </w:r>
      <w:r w:rsidR="00DB3E7A" w:rsidRPr="00B6780E">
        <w:rPr>
          <w:rFonts w:ascii="Times New Roman" w:hAnsi="Times New Roman" w:cs="Times New Roman"/>
        </w:rPr>
        <w:t>if</w:t>
      </w:r>
      <w:r w:rsidRPr="00B6780E">
        <w:rPr>
          <w:rFonts w:ascii="Times New Roman" w:hAnsi="Times New Roman" w:cs="Times New Roman"/>
        </w:rPr>
        <w:t xml:space="preserve"> they can document the date on which they were registered to the non-</w:t>
      </w:r>
      <w:r w:rsidR="005A613C" w:rsidRPr="00B6780E">
        <w:rPr>
          <w:rFonts w:ascii="Times New Roman" w:hAnsi="Times New Roman" w:cs="Times New Roman"/>
        </w:rPr>
        <w:t>thesis</w:t>
      </w:r>
      <w:r w:rsidRPr="00B6780E">
        <w:rPr>
          <w:rFonts w:ascii="Times New Roman" w:hAnsi="Times New Roman" w:cs="Times New Roman"/>
        </w:rPr>
        <w:t xml:space="preserve"> program.</w:t>
      </w:r>
    </w:p>
    <w:p w14:paraId="2AAF5BDB" w14:textId="77777777" w:rsidR="00F016BF" w:rsidRPr="00B6780E" w:rsidRDefault="00F016BF" w:rsidP="0000735D">
      <w:pPr>
        <w:spacing w:after="0" w:line="360" w:lineRule="auto"/>
        <w:jc w:val="both"/>
        <w:rPr>
          <w:rFonts w:ascii="Times New Roman" w:eastAsia="Times New Roman" w:hAnsi="Times New Roman" w:cs="Times New Roman"/>
          <w:b/>
          <w:sz w:val="24"/>
          <w:szCs w:val="24"/>
        </w:rPr>
      </w:pPr>
    </w:p>
    <w:p w14:paraId="2463AA37" w14:textId="0DF0C857" w:rsidR="000F1B33" w:rsidRPr="00B6780E" w:rsidRDefault="00F016BF" w:rsidP="000F1B33">
      <w:pPr>
        <w:spacing w:after="0" w:line="360" w:lineRule="auto"/>
        <w:jc w:val="both"/>
        <w:rPr>
          <w:rFonts w:ascii="Times New Roman" w:hAnsi="Times New Roman" w:cs="Times New Roman"/>
          <w:sz w:val="24"/>
          <w:szCs w:val="24"/>
        </w:rPr>
      </w:pPr>
      <w:r w:rsidRPr="00B6780E">
        <w:rPr>
          <w:rFonts w:ascii="Times New Roman" w:hAnsi="Times New Roman" w:cs="Times New Roman"/>
          <w:b/>
          <w:sz w:val="24"/>
          <w:szCs w:val="24"/>
        </w:rPr>
        <w:lastRenderedPageBreak/>
        <w:t xml:space="preserve">11. </w:t>
      </w:r>
      <w:r w:rsidR="005A613C" w:rsidRPr="00B6780E">
        <w:rPr>
          <w:rFonts w:ascii="Times New Roman" w:hAnsi="Times New Roman" w:cs="Times New Roman"/>
          <w:b/>
          <w:sz w:val="24"/>
          <w:szCs w:val="24"/>
        </w:rPr>
        <w:t>CV</w:t>
      </w:r>
      <w:r w:rsidRPr="00B6780E">
        <w:rPr>
          <w:rFonts w:ascii="Times New Roman" w:hAnsi="Times New Roman" w:cs="Times New Roman"/>
          <w:b/>
          <w:sz w:val="24"/>
          <w:szCs w:val="24"/>
        </w:rPr>
        <w:t xml:space="preserve">: </w:t>
      </w:r>
      <w:r w:rsidRPr="00B6780E">
        <w:rPr>
          <w:rFonts w:ascii="Times New Roman" w:hAnsi="Times New Roman" w:cs="Times New Roman"/>
          <w:sz w:val="24"/>
          <w:szCs w:val="24"/>
        </w:rPr>
        <w:t>A summary of the candidate's education and work experience.</w:t>
      </w:r>
      <w:r w:rsidR="000F1B33" w:rsidRPr="00B6780E">
        <w:rPr>
          <w:rFonts w:ascii="Times New Roman" w:hAnsi="Times New Roman" w:cs="Times New Roman"/>
          <w:sz w:val="24"/>
          <w:szCs w:val="24"/>
        </w:rPr>
        <w:t xml:space="preserve"> It should be uploaded under “Documents” in the online application system.</w:t>
      </w:r>
    </w:p>
    <w:p w14:paraId="62D4A9FC" w14:textId="138A1F76" w:rsidR="004C511D" w:rsidRPr="00B6780E" w:rsidRDefault="004C511D" w:rsidP="004C511D">
      <w:pPr>
        <w:shd w:val="clear" w:color="auto" w:fill="FFFFFF"/>
        <w:spacing w:after="0" w:line="315" w:lineRule="atLeast"/>
        <w:textAlignment w:val="baseline"/>
        <w:rPr>
          <w:rFonts w:ascii="Times New Roman" w:eastAsia="Times New Roman" w:hAnsi="Times New Roman" w:cs="Times New Roman"/>
          <w:sz w:val="24"/>
          <w:szCs w:val="24"/>
        </w:rPr>
      </w:pPr>
      <w:r w:rsidRPr="00B6780E">
        <w:rPr>
          <w:rFonts w:ascii="Times New Roman" w:eastAsia="Times New Roman" w:hAnsi="Times New Roman" w:cs="Times New Roman"/>
          <w:b/>
          <w:bCs/>
          <w:color w:val="0070C0"/>
          <w:sz w:val="24"/>
          <w:szCs w:val="24"/>
        </w:rPr>
        <w:br/>
      </w:r>
      <w:r w:rsidRPr="00B6780E">
        <w:rPr>
          <w:rFonts w:ascii="Times New Roman" w:eastAsia="Times New Roman" w:hAnsi="Times New Roman" w:cs="Times New Roman"/>
          <w:b/>
          <w:bCs/>
          <w:sz w:val="24"/>
          <w:szCs w:val="24"/>
        </w:rPr>
        <w:t>12. Duty Disability Status Certificate:</w:t>
      </w:r>
      <w:r w:rsidRPr="00B6780E">
        <w:rPr>
          <w:rFonts w:ascii="Times New Roman" w:eastAsia="Times New Roman" w:hAnsi="Times New Roman" w:cs="Times New Roman"/>
          <w:sz w:val="24"/>
          <w:szCs w:val="24"/>
        </w:rPr>
        <w:t xml:space="preserve"> Martyrs' spouses and children, veterans' spouses and children, and veteran candidates are required to add the "Duty Disability Status Certificate" they received from e-government to the "Documents" section in the online application system.</w:t>
      </w:r>
    </w:p>
    <w:p w14:paraId="1E85C8AA" w14:textId="77777777" w:rsidR="00F016BF" w:rsidRPr="00B6780E" w:rsidRDefault="00F016BF" w:rsidP="0000735D">
      <w:pPr>
        <w:spacing w:after="0" w:line="360" w:lineRule="auto"/>
        <w:jc w:val="both"/>
        <w:rPr>
          <w:rFonts w:ascii="Times New Roman" w:eastAsia="Times New Roman" w:hAnsi="Times New Roman" w:cs="Times New Roman"/>
          <w:sz w:val="24"/>
          <w:szCs w:val="24"/>
        </w:rPr>
      </w:pPr>
    </w:p>
    <w:p w14:paraId="0D6FDC94" w14:textId="77777777" w:rsidR="005A613C" w:rsidRPr="00B6780E" w:rsidRDefault="005A613C" w:rsidP="005A613C">
      <w:pPr>
        <w:shd w:val="clear" w:color="auto" w:fill="FFFFFF"/>
        <w:spacing w:after="0" w:line="360" w:lineRule="auto"/>
        <w:textAlignment w:val="baseline"/>
        <w:rPr>
          <w:rFonts w:ascii="Times New Roman" w:eastAsia="Times New Roman" w:hAnsi="Times New Roman" w:cs="Times New Roman"/>
          <w:b/>
          <w:bCs/>
          <w:sz w:val="24"/>
          <w:szCs w:val="24"/>
          <w:bdr w:val="none" w:sz="0" w:space="0" w:color="auto" w:frame="1"/>
        </w:rPr>
      </w:pPr>
      <w:r w:rsidRPr="00B6780E">
        <w:rPr>
          <w:rFonts w:ascii="Times New Roman" w:hAnsi="Times New Roman" w:cs="Times New Roman"/>
          <w:b/>
          <w:sz w:val="24"/>
          <w:szCs w:val="24"/>
          <w:bdr w:val="none" w:sz="0" w:space="0" w:color="auto" w:frame="1"/>
        </w:rPr>
        <w:t>How are the applications evaluated?</w:t>
      </w:r>
    </w:p>
    <w:p w14:paraId="176DE3CC" w14:textId="77777777" w:rsidR="005A613C" w:rsidRPr="00B6780E" w:rsidRDefault="005A613C" w:rsidP="00EE51D5">
      <w:pPr>
        <w:pStyle w:val="ListParagraph"/>
        <w:rPr>
          <w:rFonts w:ascii="Times New Roman" w:eastAsia="Times New Roman" w:hAnsi="Times New Roman" w:cs="Times New Roman"/>
        </w:rPr>
      </w:pPr>
      <w:r w:rsidRPr="00B6780E">
        <w:rPr>
          <w:rFonts w:ascii="Times New Roman" w:hAnsi="Times New Roman" w:cs="Times New Roman"/>
        </w:rPr>
        <w:t>Applications to PhD programs at the Graduate School of Social Sciences are evaluated by the admission jury of the respective program.</w:t>
      </w:r>
    </w:p>
    <w:p w14:paraId="6DC8CE44" w14:textId="77777777" w:rsidR="005A613C" w:rsidRPr="00B6780E" w:rsidRDefault="005A613C" w:rsidP="00EE51D5">
      <w:pPr>
        <w:pStyle w:val="ListParagraph"/>
        <w:rPr>
          <w:rFonts w:ascii="Times New Roman" w:eastAsia="Times New Roman" w:hAnsi="Times New Roman" w:cs="Times New Roman"/>
        </w:rPr>
      </w:pPr>
      <w:r w:rsidRPr="00B6780E">
        <w:rPr>
          <w:rFonts w:ascii="Times New Roman" w:hAnsi="Times New Roman" w:cs="Times New Roman"/>
        </w:rPr>
        <w:t>Admission is finalized when recommended by the jury and approved by the Graduate School of Social Sciences, after which candidates are informed.</w:t>
      </w:r>
    </w:p>
    <w:p w14:paraId="4B9DF9A5" w14:textId="77777777" w:rsidR="005A613C" w:rsidRPr="00B6780E" w:rsidRDefault="005A613C" w:rsidP="00EE51D5">
      <w:pPr>
        <w:pStyle w:val="ListParagraph"/>
        <w:rPr>
          <w:rFonts w:ascii="Times New Roman" w:eastAsia="Times New Roman" w:hAnsi="Times New Roman" w:cs="Times New Roman"/>
        </w:rPr>
      </w:pPr>
      <w:r w:rsidRPr="00B6780E">
        <w:rPr>
          <w:rFonts w:ascii="Times New Roman" w:hAnsi="Times New Roman" w:cs="Times New Roman"/>
        </w:rPr>
        <w:t>Candidates may be invited to written exams or interviews. Exams and interviews will be in English.</w:t>
      </w:r>
    </w:p>
    <w:p w14:paraId="067EFAFF" w14:textId="77777777" w:rsidR="00D16816" w:rsidRPr="00B6780E" w:rsidRDefault="00E27CFE" w:rsidP="00D16816">
      <w:pPr>
        <w:pStyle w:val="ListParagraph"/>
        <w:rPr>
          <w:rFonts w:ascii="Times New Roman" w:hAnsi="Times New Roman" w:cs="Times New Roman"/>
        </w:rPr>
      </w:pPr>
      <w:r w:rsidRPr="00B6780E">
        <w:rPr>
          <w:rFonts w:ascii="Times New Roman" w:hAnsi="Times New Roman" w:cs="Times New Roman"/>
        </w:rPr>
        <w:t xml:space="preserve">Based on the </w:t>
      </w:r>
      <w:r w:rsidR="00D16816" w:rsidRPr="00B6780E">
        <w:rPr>
          <w:rFonts w:ascii="Times New Roman" w:hAnsi="Times New Roman" w:cs="Times New Roman"/>
        </w:rPr>
        <w:t xml:space="preserve">conditions, interviews can be </w:t>
      </w:r>
      <w:r w:rsidR="00EF7E16" w:rsidRPr="00B6780E">
        <w:rPr>
          <w:rFonts w:ascii="Times New Roman" w:hAnsi="Times New Roman" w:cs="Times New Roman"/>
        </w:rPr>
        <w:t>in-person</w:t>
      </w:r>
      <w:r w:rsidR="00D16816" w:rsidRPr="00B6780E">
        <w:rPr>
          <w:rFonts w:ascii="Times New Roman" w:hAnsi="Times New Roman" w:cs="Times New Roman"/>
        </w:rPr>
        <w:t xml:space="preserve"> or online. </w:t>
      </w:r>
    </w:p>
    <w:p w14:paraId="6BA9FE05" w14:textId="77777777" w:rsidR="004C2E08" w:rsidRPr="00B6780E" w:rsidRDefault="004C2E08" w:rsidP="005A613C">
      <w:pPr>
        <w:spacing w:after="0" w:line="360" w:lineRule="auto"/>
        <w:jc w:val="both"/>
        <w:rPr>
          <w:rFonts w:ascii="Times New Roman" w:hAnsi="Times New Roman" w:cs="Times New Roman"/>
          <w:b/>
          <w:sz w:val="24"/>
          <w:szCs w:val="24"/>
          <w:bdr w:val="none" w:sz="0" w:space="0" w:color="auto" w:frame="1"/>
        </w:rPr>
      </w:pPr>
    </w:p>
    <w:p w14:paraId="73830232" w14:textId="77777777" w:rsidR="005A613C" w:rsidRPr="00B6780E" w:rsidRDefault="005A613C" w:rsidP="005A613C">
      <w:pPr>
        <w:spacing w:after="0" w:line="360" w:lineRule="auto"/>
        <w:jc w:val="both"/>
        <w:rPr>
          <w:rFonts w:ascii="Times New Roman" w:hAnsi="Times New Roman" w:cs="Times New Roman"/>
          <w:b/>
          <w:sz w:val="24"/>
          <w:szCs w:val="24"/>
          <w:bdr w:val="none" w:sz="0" w:space="0" w:color="auto" w:frame="1"/>
        </w:rPr>
      </w:pPr>
      <w:r w:rsidRPr="00B6780E">
        <w:rPr>
          <w:rFonts w:ascii="Times New Roman" w:hAnsi="Times New Roman" w:cs="Times New Roman"/>
          <w:b/>
          <w:sz w:val="24"/>
          <w:szCs w:val="24"/>
          <w:bdr w:val="none" w:sz="0" w:space="0" w:color="auto" w:frame="1"/>
        </w:rPr>
        <w:t>How can I obtain more information?</w:t>
      </w:r>
    </w:p>
    <w:p w14:paraId="03F82616" w14:textId="77777777" w:rsidR="00EE51D5" w:rsidRPr="00B6780E" w:rsidRDefault="00EE51D5" w:rsidP="00EE51D5">
      <w:pPr>
        <w:spacing w:after="0" w:line="360" w:lineRule="auto"/>
        <w:jc w:val="both"/>
        <w:rPr>
          <w:rFonts w:ascii="Times New Roman" w:hAnsi="Times New Roman" w:cs="Times New Roman"/>
          <w:sz w:val="24"/>
          <w:szCs w:val="24"/>
        </w:rPr>
      </w:pPr>
      <w:r w:rsidRPr="00B6780E">
        <w:rPr>
          <w:rFonts w:ascii="Times New Roman" w:hAnsi="Times New Roman" w:cs="Times New Roman"/>
          <w:sz w:val="24"/>
          <w:szCs w:val="24"/>
        </w:rPr>
        <w:t xml:space="preserve">You can reach the Sabancı University Student Resources Department with the contact information below: </w:t>
      </w:r>
    </w:p>
    <w:p w14:paraId="61D9DF73" w14:textId="77777777" w:rsidR="00EE51D5" w:rsidRPr="00B6780E" w:rsidRDefault="00EE51D5" w:rsidP="005A613C">
      <w:pPr>
        <w:spacing w:after="0" w:line="360" w:lineRule="auto"/>
        <w:jc w:val="both"/>
        <w:rPr>
          <w:rFonts w:ascii="Times New Roman" w:hAnsi="Times New Roman" w:cs="Times New Roman"/>
          <w:b/>
          <w:sz w:val="24"/>
          <w:szCs w:val="24"/>
        </w:rPr>
      </w:pPr>
    </w:p>
    <w:p w14:paraId="7E5E2739" w14:textId="77777777" w:rsidR="005A613C" w:rsidRPr="00B6780E" w:rsidRDefault="005A613C" w:rsidP="005A613C">
      <w:pPr>
        <w:spacing w:after="0" w:line="360" w:lineRule="auto"/>
        <w:jc w:val="center"/>
        <w:rPr>
          <w:rFonts w:ascii="Times New Roman" w:eastAsia="Times New Roman" w:hAnsi="Times New Roman" w:cs="Times New Roman"/>
          <w:sz w:val="24"/>
          <w:szCs w:val="24"/>
        </w:rPr>
      </w:pPr>
    </w:p>
    <w:p w14:paraId="7D13BDD9" w14:textId="77777777" w:rsidR="005A613C" w:rsidRPr="00B6780E" w:rsidRDefault="005A613C" w:rsidP="005A613C">
      <w:pPr>
        <w:spacing w:after="0" w:line="360" w:lineRule="auto"/>
        <w:jc w:val="center"/>
        <w:rPr>
          <w:rFonts w:ascii="Times New Roman" w:eastAsia="Times New Roman" w:hAnsi="Times New Roman" w:cs="Times New Roman"/>
          <w:sz w:val="24"/>
          <w:szCs w:val="24"/>
        </w:rPr>
      </w:pPr>
      <w:r w:rsidRPr="00B6780E">
        <w:rPr>
          <w:rFonts w:ascii="Times New Roman" w:hAnsi="Times New Roman" w:cs="Times New Roman"/>
          <w:sz w:val="24"/>
          <w:szCs w:val="24"/>
        </w:rPr>
        <w:t>Sabancı Üniversitesi</w:t>
      </w:r>
    </w:p>
    <w:p w14:paraId="79672FAE" w14:textId="77777777" w:rsidR="005A613C" w:rsidRPr="00B6780E" w:rsidRDefault="005A613C" w:rsidP="005A613C">
      <w:pPr>
        <w:spacing w:after="0" w:line="360" w:lineRule="auto"/>
        <w:jc w:val="center"/>
        <w:rPr>
          <w:rFonts w:ascii="Times New Roman" w:eastAsia="Times New Roman" w:hAnsi="Times New Roman" w:cs="Times New Roman"/>
          <w:sz w:val="24"/>
          <w:szCs w:val="24"/>
        </w:rPr>
      </w:pPr>
      <w:r w:rsidRPr="00B6780E">
        <w:rPr>
          <w:rFonts w:ascii="Times New Roman" w:hAnsi="Times New Roman" w:cs="Times New Roman"/>
          <w:sz w:val="24"/>
          <w:szCs w:val="24"/>
        </w:rPr>
        <w:t>Öğrenci Kaynakları Birimi</w:t>
      </w:r>
      <w:r w:rsidRPr="00B6780E">
        <w:rPr>
          <w:rFonts w:ascii="Times New Roman" w:eastAsia="Times New Roman" w:hAnsi="Times New Roman" w:cs="Times New Roman"/>
          <w:sz w:val="24"/>
          <w:szCs w:val="24"/>
        </w:rPr>
        <w:br/>
      </w:r>
      <w:r w:rsidRPr="00B6780E">
        <w:rPr>
          <w:rFonts w:ascii="Times New Roman" w:hAnsi="Times New Roman" w:cs="Times New Roman"/>
          <w:sz w:val="24"/>
          <w:szCs w:val="24"/>
        </w:rPr>
        <w:t>Orta Mahalle, Üniversite Cd., No: 27</w:t>
      </w:r>
    </w:p>
    <w:p w14:paraId="069D1E2D" w14:textId="77777777" w:rsidR="005A613C" w:rsidRPr="00B6780E" w:rsidRDefault="005A613C" w:rsidP="005A613C">
      <w:pPr>
        <w:spacing w:after="0" w:line="360" w:lineRule="auto"/>
        <w:jc w:val="center"/>
        <w:rPr>
          <w:rFonts w:ascii="Times New Roman" w:hAnsi="Times New Roman" w:cs="Times New Roman"/>
          <w:sz w:val="24"/>
          <w:szCs w:val="24"/>
        </w:rPr>
      </w:pPr>
      <w:r w:rsidRPr="00B6780E">
        <w:rPr>
          <w:rFonts w:ascii="Times New Roman" w:hAnsi="Times New Roman" w:cs="Times New Roman"/>
          <w:sz w:val="24"/>
          <w:szCs w:val="24"/>
        </w:rPr>
        <w:t>Tuzla, 34956 İstanbul/Türkiye</w:t>
      </w:r>
    </w:p>
    <w:p w14:paraId="549B507B" w14:textId="77777777" w:rsidR="005A613C" w:rsidRPr="00B6780E" w:rsidRDefault="005A613C" w:rsidP="005A613C">
      <w:pPr>
        <w:spacing w:after="0" w:line="360" w:lineRule="auto"/>
        <w:jc w:val="center"/>
        <w:rPr>
          <w:rFonts w:ascii="Times New Roman" w:hAnsi="Times New Roman" w:cs="Times New Roman"/>
          <w:sz w:val="24"/>
          <w:szCs w:val="24"/>
        </w:rPr>
      </w:pPr>
      <w:r w:rsidRPr="00B6780E">
        <w:rPr>
          <w:rFonts w:ascii="Times New Roman" w:hAnsi="Times New Roman" w:cs="Times New Roman"/>
          <w:sz w:val="24"/>
          <w:szCs w:val="24"/>
        </w:rPr>
        <w:t>Tel: +90 (216) 483 93 61</w:t>
      </w:r>
    </w:p>
    <w:p w14:paraId="656B57FF" w14:textId="77777777" w:rsidR="005A613C" w:rsidRPr="00B6780E" w:rsidRDefault="005A613C" w:rsidP="005A613C">
      <w:pPr>
        <w:spacing w:after="0" w:line="360" w:lineRule="auto"/>
        <w:jc w:val="center"/>
        <w:rPr>
          <w:rFonts w:ascii="Times New Roman" w:eastAsia="Times New Roman" w:hAnsi="Times New Roman" w:cs="Times New Roman"/>
          <w:sz w:val="24"/>
          <w:szCs w:val="24"/>
        </w:rPr>
      </w:pPr>
      <w:r w:rsidRPr="00B6780E">
        <w:rPr>
          <w:rFonts w:ascii="Times New Roman" w:hAnsi="Times New Roman" w:cs="Times New Roman"/>
          <w:sz w:val="24"/>
          <w:szCs w:val="24"/>
        </w:rPr>
        <w:t xml:space="preserve">Email: </w:t>
      </w:r>
      <w:hyperlink r:id="rId17">
        <w:r w:rsidRPr="00B6780E">
          <w:rPr>
            <w:rFonts w:ascii="Times New Roman" w:hAnsi="Times New Roman" w:cs="Times New Roman"/>
            <w:color w:val="0000FF"/>
            <w:sz w:val="24"/>
            <w:szCs w:val="24"/>
            <w:u w:val="single"/>
          </w:rPr>
          <w:t>studentinfo@sabanciuniv.edu</w:t>
        </w:r>
      </w:hyperlink>
    </w:p>
    <w:p w14:paraId="1F61E834" w14:textId="77777777" w:rsidR="009A0664" w:rsidRDefault="009A0664" w:rsidP="009A0664">
      <w:pPr>
        <w:jc w:val="both"/>
        <w:rPr>
          <w:b/>
          <w:bCs/>
        </w:rPr>
      </w:pPr>
    </w:p>
    <w:p w14:paraId="046727C9" w14:textId="77777777" w:rsidR="009A0664" w:rsidRDefault="009A0664" w:rsidP="009A0664">
      <w:pPr>
        <w:jc w:val="both"/>
        <w:rPr>
          <w:b/>
          <w:bCs/>
        </w:rPr>
      </w:pPr>
    </w:p>
    <w:p w14:paraId="5E652E6A" w14:textId="77777777" w:rsidR="009A0664" w:rsidRDefault="009A0664" w:rsidP="009A0664">
      <w:pPr>
        <w:jc w:val="both"/>
        <w:rPr>
          <w:b/>
          <w:bCs/>
        </w:rPr>
      </w:pPr>
    </w:p>
    <w:p w14:paraId="5EA80629" w14:textId="77777777" w:rsidR="009A0664" w:rsidRDefault="009A0664" w:rsidP="009A0664">
      <w:pPr>
        <w:jc w:val="both"/>
        <w:rPr>
          <w:b/>
          <w:bCs/>
        </w:rPr>
      </w:pPr>
    </w:p>
    <w:p w14:paraId="7FB6612D" w14:textId="77777777" w:rsidR="001803D2" w:rsidRDefault="001803D2" w:rsidP="009A0664">
      <w:pPr>
        <w:jc w:val="both"/>
        <w:rPr>
          <w:rFonts w:ascii="Times New Roman" w:hAnsi="Times New Roman" w:cs="Times New Roman"/>
          <w:b/>
          <w:bCs/>
          <w:sz w:val="24"/>
          <w:szCs w:val="24"/>
        </w:rPr>
      </w:pPr>
    </w:p>
    <w:p w14:paraId="3215A6F1" w14:textId="41F21903" w:rsidR="009A0664" w:rsidRPr="00DE60B9" w:rsidRDefault="009A0664" w:rsidP="009A0664">
      <w:pPr>
        <w:jc w:val="both"/>
        <w:rPr>
          <w:rFonts w:ascii="Times New Roman" w:hAnsi="Times New Roman" w:cs="Times New Roman"/>
          <w:sz w:val="24"/>
          <w:szCs w:val="24"/>
        </w:rPr>
      </w:pPr>
      <w:r w:rsidRPr="00DE60B9">
        <w:rPr>
          <w:rFonts w:ascii="Times New Roman" w:hAnsi="Times New Roman" w:cs="Times New Roman"/>
          <w:b/>
          <w:bCs/>
          <w:sz w:val="24"/>
          <w:szCs w:val="24"/>
        </w:rPr>
        <w:lastRenderedPageBreak/>
        <w:t>Employment Type</w:t>
      </w:r>
    </w:p>
    <w:p w14:paraId="03B23E93" w14:textId="1778A923" w:rsidR="009A0664" w:rsidRPr="00DE60B9" w:rsidRDefault="009A0664" w:rsidP="009A0664">
      <w:pPr>
        <w:jc w:val="both"/>
        <w:rPr>
          <w:rFonts w:ascii="Times New Roman" w:hAnsi="Times New Roman" w:cs="Times New Roman"/>
          <w:i/>
          <w:iCs/>
          <w:sz w:val="24"/>
          <w:szCs w:val="24"/>
        </w:rPr>
      </w:pPr>
      <w:r w:rsidRPr="00DE60B9">
        <w:rPr>
          <w:rFonts w:ascii="Times New Roman" w:hAnsi="Times New Roman" w:cs="Times New Roman"/>
          <w:sz w:val="24"/>
          <w:szCs w:val="24"/>
        </w:rPr>
        <w:t xml:space="preserve">The position is full-time (100%) for four years, starting in September 2027. You are required to work on-site at </w:t>
      </w:r>
      <w:r w:rsidR="00A76C01" w:rsidRPr="00DE60B9">
        <w:rPr>
          <w:rFonts w:ascii="Times New Roman" w:hAnsi="Times New Roman" w:cs="Times New Roman"/>
          <w:color w:val="222222"/>
          <w:sz w:val="24"/>
          <w:szCs w:val="24"/>
        </w:rPr>
        <w:t xml:space="preserve">Sabancı </w:t>
      </w:r>
      <w:r w:rsidRPr="00DE60B9">
        <w:rPr>
          <w:rFonts w:ascii="Times New Roman" w:hAnsi="Times New Roman" w:cs="Times New Roman"/>
          <w:sz w:val="24"/>
          <w:szCs w:val="24"/>
        </w:rPr>
        <w:t xml:space="preserve">University, Istanbul, Türkiye. </w:t>
      </w:r>
      <w:r w:rsidR="007F0CB2" w:rsidRPr="00DE60B9">
        <w:rPr>
          <w:rFonts w:ascii="Times New Roman" w:hAnsi="Times New Roman" w:cs="Times New Roman"/>
          <w:color w:val="222222"/>
          <w:sz w:val="24"/>
          <w:szCs w:val="24"/>
        </w:rPr>
        <w:t xml:space="preserve">The recruited doctoral candidate will be employed by Sabancı University under a full-time employment contract in accordance with the applicable Turkish legislation, including the Higher Education Law No. 2547 and other relevant </w:t>
      </w:r>
      <w:r w:rsidR="00540C98" w:rsidRPr="00DE60B9">
        <w:rPr>
          <w:rFonts w:ascii="Times New Roman" w:hAnsi="Times New Roman" w:cs="Times New Roman"/>
          <w:color w:val="222222"/>
          <w:sz w:val="24"/>
          <w:szCs w:val="24"/>
        </w:rPr>
        <w:t>labor</w:t>
      </w:r>
      <w:r w:rsidR="007F0CB2" w:rsidRPr="00DE60B9">
        <w:rPr>
          <w:rFonts w:ascii="Times New Roman" w:hAnsi="Times New Roman" w:cs="Times New Roman"/>
          <w:color w:val="222222"/>
          <w:sz w:val="24"/>
          <w:szCs w:val="24"/>
        </w:rPr>
        <w:t xml:space="preserve"> and social security regulations, as well as the University's internal policies</w:t>
      </w:r>
      <w:r w:rsidR="007F0CB2" w:rsidRPr="00DE60B9">
        <w:rPr>
          <w:rFonts w:ascii="Times New Roman" w:hAnsi="Times New Roman" w:cs="Times New Roman"/>
          <w:i/>
          <w:iCs/>
          <w:color w:val="222222"/>
          <w:sz w:val="24"/>
          <w:szCs w:val="24"/>
        </w:rPr>
        <w:t>. </w:t>
      </w:r>
    </w:p>
    <w:p w14:paraId="68174AC4" w14:textId="77777777" w:rsidR="009A0664" w:rsidRPr="00DE60B9" w:rsidRDefault="009A0664" w:rsidP="009A0664">
      <w:pPr>
        <w:rPr>
          <w:rFonts w:ascii="Times New Roman" w:hAnsi="Times New Roman" w:cs="Times New Roman"/>
          <w:sz w:val="24"/>
          <w:szCs w:val="24"/>
        </w:rPr>
      </w:pPr>
      <w:r w:rsidRPr="00DE60B9">
        <w:rPr>
          <w:rFonts w:ascii="Times New Roman" w:hAnsi="Times New Roman" w:cs="Times New Roman"/>
          <w:b/>
          <w:bCs/>
          <w:sz w:val="24"/>
          <w:szCs w:val="24"/>
        </w:rPr>
        <w:t>Additional Information</w:t>
      </w:r>
    </w:p>
    <w:p w14:paraId="609C3856" w14:textId="77777777" w:rsidR="009A0664" w:rsidRPr="00DE60B9" w:rsidRDefault="009A0664" w:rsidP="009A0664">
      <w:pPr>
        <w:rPr>
          <w:rFonts w:ascii="Times New Roman" w:hAnsi="Times New Roman" w:cs="Times New Roman"/>
          <w:sz w:val="24"/>
          <w:szCs w:val="24"/>
        </w:rPr>
      </w:pPr>
      <w:r w:rsidRPr="00DE60B9">
        <w:rPr>
          <w:rFonts w:ascii="Times New Roman" w:hAnsi="Times New Roman" w:cs="Times New Roman"/>
          <w:sz w:val="24"/>
          <w:szCs w:val="24"/>
        </w:rPr>
        <w:t xml:space="preserve">For questions regarding the MINARET Doctoral Networks Programme and PhD project, please contact Dr. Rustamjon Urinboyev at </w:t>
      </w:r>
      <w:hyperlink r:id="rId18" w:history="1">
        <w:r w:rsidRPr="00DE60B9">
          <w:rPr>
            <w:rStyle w:val="Hyperlink"/>
            <w:rFonts w:ascii="Times New Roman" w:hAnsi="Times New Roman" w:cs="Times New Roman"/>
            <w:sz w:val="24"/>
            <w:szCs w:val="24"/>
          </w:rPr>
          <w:t>rustamjon.urinboyev@soclaw.lu.se</w:t>
        </w:r>
      </w:hyperlink>
      <w:r w:rsidRPr="00DE60B9">
        <w:rPr>
          <w:rFonts w:ascii="Times New Roman" w:hAnsi="Times New Roman" w:cs="Times New Roman"/>
          <w:sz w:val="24"/>
          <w:szCs w:val="24"/>
        </w:rPr>
        <w:t xml:space="preserve">, Principal Investigator of the MINARET Doctoral Networks programme. </w:t>
      </w:r>
    </w:p>
    <w:p w14:paraId="642A341A" w14:textId="7DD64359" w:rsidR="009A0664" w:rsidRPr="00DE60B9" w:rsidRDefault="009A0664" w:rsidP="009A0664">
      <w:pPr>
        <w:rPr>
          <w:rFonts w:ascii="Times New Roman" w:hAnsi="Times New Roman" w:cs="Times New Roman"/>
          <w:sz w:val="24"/>
          <w:szCs w:val="24"/>
        </w:rPr>
      </w:pPr>
      <w:r w:rsidRPr="00DE60B9">
        <w:rPr>
          <w:rFonts w:ascii="Times New Roman" w:hAnsi="Times New Roman" w:cs="Times New Roman"/>
          <w:sz w:val="24"/>
          <w:szCs w:val="24"/>
        </w:rPr>
        <w:t xml:space="preserve">For questions about the doctoral programme in political science, please contact Meltem Muftuler-Bac at </w:t>
      </w:r>
      <w:hyperlink r:id="rId19" w:history="1">
        <w:r w:rsidRPr="00DE60B9">
          <w:rPr>
            <w:rStyle w:val="Hyperlink"/>
            <w:rFonts w:ascii="Times New Roman" w:hAnsi="Times New Roman" w:cs="Times New Roman"/>
            <w:sz w:val="24"/>
            <w:szCs w:val="24"/>
          </w:rPr>
          <w:t>muftuler@sabanciuniv.edu</w:t>
        </w:r>
      </w:hyperlink>
      <w:r w:rsidRPr="00DE60B9">
        <w:rPr>
          <w:rFonts w:ascii="Times New Roman" w:hAnsi="Times New Roman" w:cs="Times New Roman"/>
          <w:sz w:val="24"/>
          <w:szCs w:val="24"/>
        </w:rPr>
        <w:t xml:space="preserve"> </w:t>
      </w:r>
    </w:p>
    <w:p w14:paraId="621BBF41" w14:textId="30A43BFD" w:rsidR="002E1427" w:rsidRPr="00DE60B9" w:rsidRDefault="009A0664" w:rsidP="009A0664">
      <w:pPr>
        <w:rPr>
          <w:rFonts w:ascii="Times New Roman" w:eastAsia="Times New Roman" w:hAnsi="Times New Roman" w:cs="Times New Roman"/>
          <w:sz w:val="24"/>
          <w:szCs w:val="24"/>
        </w:rPr>
      </w:pPr>
      <w:r w:rsidRPr="00DE60B9">
        <w:rPr>
          <w:rFonts w:ascii="Times New Roman" w:hAnsi="Times New Roman" w:cs="Times New Roman"/>
          <w:sz w:val="24"/>
          <w:szCs w:val="24"/>
        </w:rPr>
        <w:t xml:space="preserve">For questions about the recruitment process, please contact Tugcan Basara, at </w:t>
      </w:r>
      <w:hyperlink r:id="rId20" w:history="1">
        <w:r w:rsidRPr="00DE60B9">
          <w:rPr>
            <w:rStyle w:val="Hyperlink"/>
            <w:rFonts w:ascii="Times New Roman" w:hAnsi="Times New Roman" w:cs="Times New Roman"/>
            <w:sz w:val="24"/>
            <w:szCs w:val="24"/>
          </w:rPr>
          <w:t>tugcan.basara@sabanciuniv.edu</w:t>
        </w:r>
      </w:hyperlink>
      <w:r w:rsidRPr="00DE60B9">
        <w:rPr>
          <w:rFonts w:ascii="Times New Roman" w:hAnsi="Times New Roman" w:cs="Times New Roman"/>
          <w:sz w:val="24"/>
          <w:szCs w:val="24"/>
        </w:rPr>
        <w:t xml:space="preserve"> </w:t>
      </w:r>
    </w:p>
    <w:sectPr w:rsidR="002E1427" w:rsidRPr="00DE60B9" w:rsidSect="001A005E">
      <w:pgSz w:w="12240" w:h="15840"/>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B060402020202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E6D79"/>
    <w:multiLevelType w:val="hybridMultilevel"/>
    <w:tmpl w:val="F85A5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B0270F1"/>
    <w:multiLevelType w:val="hybridMultilevel"/>
    <w:tmpl w:val="5C46833C"/>
    <w:lvl w:ilvl="0" w:tplc="0409000F">
      <w:start w:val="1"/>
      <w:numFmt w:val="decimal"/>
      <w:lvlText w:val="%1."/>
      <w:lvlJc w:val="left"/>
      <w:pPr>
        <w:ind w:left="1530" w:hanging="360"/>
      </w:pPr>
      <w:rPr>
        <w:rFont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11E65DDF"/>
    <w:multiLevelType w:val="hybridMultilevel"/>
    <w:tmpl w:val="17580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14FC6"/>
    <w:multiLevelType w:val="hybridMultilevel"/>
    <w:tmpl w:val="286C1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57006"/>
    <w:multiLevelType w:val="hybridMultilevel"/>
    <w:tmpl w:val="F6DE5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D76348"/>
    <w:multiLevelType w:val="multilevel"/>
    <w:tmpl w:val="F7700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632EC7"/>
    <w:multiLevelType w:val="hybridMultilevel"/>
    <w:tmpl w:val="7688D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F3D2CE8"/>
    <w:multiLevelType w:val="multilevel"/>
    <w:tmpl w:val="1464B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0B3960"/>
    <w:multiLevelType w:val="hybridMultilevel"/>
    <w:tmpl w:val="90801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C821B9"/>
    <w:multiLevelType w:val="hybridMultilevel"/>
    <w:tmpl w:val="92E029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65A54EC"/>
    <w:multiLevelType w:val="multilevel"/>
    <w:tmpl w:val="44B67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1F5FF4"/>
    <w:multiLevelType w:val="multilevel"/>
    <w:tmpl w:val="E162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30629F"/>
    <w:multiLevelType w:val="multilevel"/>
    <w:tmpl w:val="6FAEC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E12ABD"/>
    <w:multiLevelType w:val="hybridMultilevel"/>
    <w:tmpl w:val="9750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933DBF"/>
    <w:multiLevelType w:val="multilevel"/>
    <w:tmpl w:val="2EF02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282EE1"/>
    <w:multiLevelType w:val="hybridMultilevel"/>
    <w:tmpl w:val="469C21D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F502A75"/>
    <w:multiLevelType w:val="hybridMultilevel"/>
    <w:tmpl w:val="9322EA0E"/>
    <w:lvl w:ilvl="0" w:tplc="EFB45176">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0B7CDB"/>
    <w:multiLevelType w:val="multilevel"/>
    <w:tmpl w:val="6C9CF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4B22BE"/>
    <w:multiLevelType w:val="hybridMultilevel"/>
    <w:tmpl w:val="1DFED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5546D0"/>
    <w:multiLevelType w:val="hybridMultilevel"/>
    <w:tmpl w:val="74762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C7739E"/>
    <w:multiLevelType w:val="hybridMultilevel"/>
    <w:tmpl w:val="93966FE4"/>
    <w:lvl w:ilvl="0" w:tplc="EDC8A6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3E776D"/>
    <w:multiLevelType w:val="multilevel"/>
    <w:tmpl w:val="D7FE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E31EC9"/>
    <w:multiLevelType w:val="hybridMultilevel"/>
    <w:tmpl w:val="75D033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A3543CD"/>
    <w:multiLevelType w:val="hybridMultilevel"/>
    <w:tmpl w:val="89D640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BB37995"/>
    <w:multiLevelType w:val="hybridMultilevel"/>
    <w:tmpl w:val="4F5831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16E4D0B"/>
    <w:multiLevelType w:val="hybridMultilevel"/>
    <w:tmpl w:val="E7BA762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B467F3D"/>
    <w:multiLevelType w:val="hybridMultilevel"/>
    <w:tmpl w:val="2C7271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292C1B"/>
    <w:multiLevelType w:val="hybridMultilevel"/>
    <w:tmpl w:val="8B2A6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467286">
    <w:abstractNumId w:val="21"/>
  </w:num>
  <w:num w:numId="2" w16cid:durableId="209810385">
    <w:abstractNumId w:val="3"/>
  </w:num>
  <w:num w:numId="3" w16cid:durableId="1569799932">
    <w:abstractNumId w:val="19"/>
  </w:num>
  <w:num w:numId="4" w16cid:durableId="1395666377">
    <w:abstractNumId w:val="20"/>
  </w:num>
  <w:num w:numId="5" w16cid:durableId="1809278724">
    <w:abstractNumId w:val="18"/>
  </w:num>
  <w:num w:numId="6" w16cid:durableId="1317495815">
    <w:abstractNumId w:val="13"/>
  </w:num>
  <w:num w:numId="7" w16cid:durableId="934048114">
    <w:abstractNumId w:val="8"/>
  </w:num>
  <w:num w:numId="8" w16cid:durableId="1918829433">
    <w:abstractNumId w:val="16"/>
  </w:num>
  <w:num w:numId="9" w16cid:durableId="637417399">
    <w:abstractNumId w:val="4"/>
  </w:num>
  <w:num w:numId="10" w16cid:durableId="296644362">
    <w:abstractNumId w:val="25"/>
  </w:num>
  <w:num w:numId="11" w16cid:durableId="254093499">
    <w:abstractNumId w:val="26"/>
  </w:num>
  <w:num w:numId="12" w16cid:durableId="799808145">
    <w:abstractNumId w:val="2"/>
  </w:num>
  <w:num w:numId="13" w16cid:durableId="1246838132">
    <w:abstractNumId w:val="27"/>
  </w:num>
  <w:num w:numId="14" w16cid:durableId="1902784507">
    <w:abstractNumId w:val="9"/>
  </w:num>
  <w:num w:numId="15" w16cid:durableId="607852265">
    <w:abstractNumId w:val="15"/>
  </w:num>
  <w:num w:numId="16" w16cid:durableId="1457749788">
    <w:abstractNumId w:val="6"/>
  </w:num>
  <w:num w:numId="17" w16cid:durableId="12848761">
    <w:abstractNumId w:val="23"/>
  </w:num>
  <w:num w:numId="18" w16cid:durableId="1491674005">
    <w:abstractNumId w:val="0"/>
  </w:num>
  <w:num w:numId="19" w16cid:durableId="805126837">
    <w:abstractNumId w:val="24"/>
  </w:num>
  <w:num w:numId="20" w16cid:durableId="1320770630">
    <w:abstractNumId w:val="22"/>
  </w:num>
  <w:num w:numId="21" w16cid:durableId="1642612719">
    <w:abstractNumId w:val="1"/>
  </w:num>
  <w:num w:numId="22" w16cid:durableId="133451665">
    <w:abstractNumId w:val="7"/>
  </w:num>
  <w:num w:numId="23" w16cid:durableId="778136596">
    <w:abstractNumId w:val="5"/>
  </w:num>
  <w:num w:numId="24" w16cid:durableId="771971419">
    <w:abstractNumId w:val="11"/>
  </w:num>
  <w:num w:numId="25" w16cid:durableId="1277054353">
    <w:abstractNumId w:val="10"/>
  </w:num>
  <w:num w:numId="26" w16cid:durableId="1833134116">
    <w:abstractNumId w:val="16"/>
  </w:num>
  <w:num w:numId="27" w16cid:durableId="207450881">
    <w:abstractNumId w:val="17"/>
  </w:num>
  <w:num w:numId="28" w16cid:durableId="1671827592">
    <w:abstractNumId w:val="12"/>
  </w:num>
  <w:num w:numId="29" w16cid:durableId="1188835062">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27"/>
    <w:rsid w:val="00000DA2"/>
    <w:rsid w:val="0000208F"/>
    <w:rsid w:val="000037A1"/>
    <w:rsid w:val="0000482F"/>
    <w:rsid w:val="0000501A"/>
    <w:rsid w:val="000058DB"/>
    <w:rsid w:val="00006929"/>
    <w:rsid w:val="00006EE7"/>
    <w:rsid w:val="0000708C"/>
    <w:rsid w:val="0000735D"/>
    <w:rsid w:val="00010BC3"/>
    <w:rsid w:val="0001297D"/>
    <w:rsid w:val="00012C94"/>
    <w:rsid w:val="000130E3"/>
    <w:rsid w:val="00013255"/>
    <w:rsid w:val="00013A9B"/>
    <w:rsid w:val="00014BC0"/>
    <w:rsid w:val="000155D6"/>
    <w:rsid w:val="00016096"/>
    <w:rsid w:val="00016AC1"/>
    <w:rsid w:val="00016D74"/>
    <w:rsid w:val="000171CF"/>
    <w:rsid w:val="000201BD"/>
    <w:rsid w:val="0002046F"/>
    <w:rsid w:val="00021BFE"/>
    <w:rsid w:val="00023A2B"/>
    <w:rsid w:val="00023E78"/>
    <w:rsid w:val="0002487D"/>
    <w:rsid w:val="00024C15"/>
    <w:rsid w:val="00025493"/>
    <w:rsid w:val="00025B0E"/>
    <w:rsid w:val="00025C47"/>
    <w:rsid w:val="00025C6A"/>
    <w:rsid w:val="000271C2"/>
    <w:rsid w:val="00027838"/>
    <w:rsid w:val="0003028D"/>
    <w:rsid w:val="000304F4"/>
    <w:rsid w:val="000325B5"/>
    <w:rsid w:val="0003333A"/>
    <w:rsid w:val="00035587"/>
    <w:rsid w:val="00035B20"/>
    <w:rsid w:val="00035E63"/>
    <w:rsid w:val="00036C95"/>
    <w:rsid w:val="00036C97"/>
    <w:rsid w:val="00036F0D"/>
    <w:rsid w:val="00036FD4"/>
    <w:rsid w:val="00037538"/>
    <w:rsid w:val="00042179"/>
    <w:rsid w:val="0004259D"/>
    <w:rsid w:val="000432B4"/>
    <w:rsid w:val="00043431"/>
    <w:rsid w:val="00046075"/>
    <w:rsid w:val="000460AD"/>
    <w:rsid w:val="000462B0"/>
    <w:rsid w:val="00047D68"/>
    <w:rsid w:val="000511A9"/>
    <w:rsid w:val="00051FD3"/>
    <w:rsid w:val="00052E32"/>
    <w:rsid w:val="00053F9B"/>
    <w:rsid w:val="00054FF0"/>
    <w:rsid w:val="00056A43"/>
    <w:rsid w:val="000604EA"/>
    <w:rsid w:val="0006084C"/>
    <w:rsid w:val="00060E24"/>
    <w:rsid w:val="00062A9B"/>
    <w:rsid w:val="000634B7"/>
    <w:rsid w:val="00063F55"/>
    <w:rsid w:val="0006475D"/>
    <w:rsid w:val="00065322"/>
    <w:rsid w:val="00066101"/>
    <w:rsid w:val="000670C2"/>
    <w:rsid w:val="000676DA"/>
    <w:rsid w:val="00071569"/>
    <w:rsid w:val="000729AB"/>
    <w:rsid w:val="00074345"/>
    <w:rsid w:val="00074D46"/>
    <w:rsid w:val="00074DC3"/>
    <w:rsid w:val="0007538E"/>
    <w:rsid w:val="00076119"/>
    <w:rsid w:val="0007648B"/>
    <w:rsid w:val="000764DA"/>
    <w:rsid w:val="00076C85"/>
    <w:rsid w:val="00077192"/>
    <w:rsid w:val="000775EC"/>
    <w:rsid w:val="000803C4"/>
    <w:rsid w:val="00080905"/>
    <w:rsid w:val="000825BE"/>
    <w:rsid w:val="0008278D"/>
    <w:rsid w:val="0008352F"/>
    <w:rsid w:val="00085D3E"/>
    <w:rsid w:val="00087357"/>
    <w:rsid w:val="00087E0F"/>
    <w:rsid w:val="00091163"/>
    <w:rsid w:val="000919E9"/>
    <w:rsid w:val="0009252D"/>
    <w:rsid w:val="00093630"/>
    <w:rsid w:val="00093E7E"/>
    <w:rsid w:val="00094942"/>
    <w:rsid w:val="000950DD"/>
    <w:rsid w:val="00095E9B"/>
    <w:rsid w:val="000964FC"/>
    <w:rsid w:val="000978AE"/>
    <w:rsid w:val="000A070C"/>
    <w:rsid w:val="000A08DB"/>
    <w:rsid w:val="000A1142"/>
    <w:rsid w:val="000A2443"/>
    <w:rsid w:val="000A275D"/>
    <w:rsid w:val="000A2A21"/>
    <w:rsid w:val="000A448B"/>
    <w:rsid w:val="000A46B9"/>
    <w:rsid w:val="000A5011"/>
    <w:rsid w:val="000A5455"/>
    <w:rsid w:val="000A54EC"/>
    <w:rsid w:val="000A5B3D"/>
    <w:rsid w:val="000A65D4"/>
    <w:rsid w:val="000B1230"/>
    <w:rsid w:val="000B1729"/>
    <w:rsid w:val="000B2C74"/>
    <w:rsid w:val="000B4123"/>
    <w:rsid w:val="000B48F3"/>
    <w:rsid w:val="000B63CE"/>
    <w:rsid w:val="000B6742"/>
    <w:rsid w:val="000B6CAD"/>
    <w:rsid w:val="000B7149"/>
    <w:rsid w:val="000C07CD"/>
    <w:rsid w:val="000C09A0"/>
    <w:rsid w:val="000C110A"/>
    <w:rsid w:val="000C1361"/>
    <w:rsid w:val="000C15D1"/>
    <w:rsid w:val="000C2268"/>
    <w:rsid w:val="000C453C"/>
    <w:rsid w:val="000C4ED4"/>
    <w:rsid w:val="000C5879"/>
    <w:rsid w:val="000C76CA"/>
    <w:rsid w:val="000C7A50"/>
    <w:rsid w:val="000D0320"/>
    <w:rsid w:val="000D1162"/>
    <w:rsid w:val="000D13FC"/>
    <w:rsid w:val="000D2405"/>
    <w:rsid w:val="000D32F7"/>
    <w:rsid w:val="000D35B1"/>
    <w:rsid w:val="000D3BB1"/>
    <w:rsid w:val="000D3F02"/>
    <w:rsid w:val="000D4DF5"/>
    <w:rsid w:val="000D5A73"/>
    <w:rsid w:val="000D7BD5"/>
    <w:rsid w:val="000D7DE4"/>
    <w:rsid w:val="000D7EF0"/>
    <w:rsid w:val="000E008D"/>
    <w:rsid w:val="000E06EE"/>
    <w:rsid w:val="000E15E8"/>
    <w:rsid w:val="000E1D94"/>
    <w:rsid w:val="000E29A4"/>
    <w:rsid w:val="000E2B55"/>
    <w:rsid w:val="000E452E"/>
    <w:rsid w:val="000E458A"/>
    <w:rsid w:val="000E4A0E"/>
    <w:rsid w:val="000E4A6A"/>
    <w:rsid w:val="000E57BE"/>
    <w:rsid w:val="000E5CAE"/>
    <w:rsid w:val="000E6351"/>
    <w:rsid w:val="000E6CA0"/>
    <w:rsid w:val="000E6EA6"/>
    <w:rsid w:val="000F19EA"/>
    <w:rsid w:val="000F1B33"/>
    <w:rsid w:val="000F42CD"/>
    <w:rsid w:val="000F44CF"/>
    <w:rsid w:val="000F44D5"/>
    <w:rsid w:val="000F6E03"/>
    <w:rsid w:val="000F7372"/>
    <w:rsid w:val="000F7995"/>
    <w:rsid w:val="000F7A23"/>
    <w:rsid w:val="000F7ADB"/>
    <w:rsid w:val="000F7BA3"/>
    <w:rsid w:val="000F7BE2"/>
    <w:rsid w:val="00100297"/>
    <w:rsid w:val="00100306"/>
    <w:rsid w:val="00101800"/>
    <w:rsid w:val="0010206E"/>
    <w:rsid w:val="001025E0"/>
    <w:rsid w:val="00103802"/>
    <w:rsid w:val="00105450"/>
    <w:rsid w:val="001056F5"/>
    <w:rsid w:val="001065FA"/>
    <w:rsid w:val="00107C63"/>
    <w:rsid w:val="0011032A"/>
    <w:rsid w:val="00111CF2"/>
    <w:rsid w:val="00111FD6"/>
    <w:rsid w:val="0011239F"/>
    <w:rsid w:val="00112684"/>
    <w:rsid w:val="00112714"/>
    <w:rsid w:val="00112E86"/>
    <w:rsid w:val="00113154"/>
    <w:rsid w:val="0011340F"/>
    <w:rsid w:val="00115714"/>
    <w:rsid w:val="001164D8"/>
    <w:rsid w:val="001178D1"/>
    <w:rsid w:val="00117F89"/>
    <w:rsid w:val="00120196"/>
    <w:rsid w:val="00120703"/>
    <w:rsid w:val="001208F4"/>
    <w:rsid w:val="00120AC4"/>
    <w:rsid w:val="00120B48"/>
    <w:rsid w:val="001214BF"/>
    <w:rsid w:val="0012298E"/>
    <w:rsid w:val="00122F53"/>
    <w:rsid w:val="001232A7"/>
    <w:rsid w:val="00123390"/>
    <w:rsid w:val="001236F5"/>
    <w:rsid w:val="001244C8"/>
    <w:rsid w:val="00124D02"/>
    <w:rsid w:val="00125880"/>
    <w:rsid w:val="0012641A"/>
    <w:rsid w:val="0012792F"/>
    <w:rsid w:val="001306B3"/>
    <w:rsid w:val="00131919"/>
    <w:rsid w:val="0013295E"/>
    <w:rsid w:val="00133EA5"/>
    <w:rsid w:val="001340A3"/>
    <w:rsid w:val="001357BF"/>
    <w:rsid w:val="00136D5E"/>
    <w:rsid w:val="00136EB9"/>
    <w:rsid w:val="001370BA"/>
    <w:rsid w:val="00137A5A"/>
    <w:rsid w:val="00137B25"/>
    <w:rsid w:val="00140B63"/>
    <w:rsid w:val="00140B80"/>
    <w:rsid w:val="0014113E"/>
    <w:rsid w:val="00141CAD"/>
    <w:rsid w:val="0014330F"/>
    <w:rsid w:val="001438ED"/>
    <w:rsid w:val="0014402D"/>
    <w:rsid w:val="0014696B"/>
    <w:rsid w:val="001475D2"/>
    <w:rsid w:val="00147FA5"/>
    <w:rsid w:val="001502AA"/>
    <w:rsid w:val="001503E1"/>
    <w:rsid w:val="0015045C"/>
    <w:rsid w:val="00151491"/>
    <w:rsid w:val="00151535"/>
    <w:rsid w:val="00151DBF"/>
    <w:rsid w:val="001530B6"/>
    <w:rsid w:val="001531CA"/>
    <w:rsid w:val="001531E0"/>
    <w:rsid w:val="001531E7"/>
    <w:rsid w:val="001537DF"/>
    <w:rsid w:val="00153F07"/>
    <w:rsid w:val="00154774"/>
    <w:rsid w:val="00154B4F"/>
    <w:rsid w:val="001551B2"/>
    <w:rsid w:val="00155B2F"/>
    <w:rsid w:val="00155B38"/>
    <w:rsid w:val="00155C1E"/>
    <w:rsid w:val="0015638E"/>
    <w:rsid w:val="0015705F"/>
    <w:rsid w:val="00161878"/>
    <w:rsid w:val="001627F6"/>
    <w:rsid w:val="001640F3"/>
    <w:rsid w:val="00164174"/>
    <w:rsid w:val="00164F41"/>
    <w:rsid w:val="0016552C"/>
    <w:rsid w:val="001659C0"/>
    <w:rsid w:val="00165AFE"/>
    <w:rsid w:val="00165EDC"/>
    <w:rsid w:val="001705DB"/>
    <w:rsid w:val="00172147"/>
    <w:rsid w:val="00172FF2"/>
    <w:rsid w:val="001739DD"/>
    <w:rsid w:val="00173D40"/>
    <w:rsid w:val="001746BA"/>
    <w:rsid w:val="00174924"/>
    <w:rsid w:val="001763F0"/>
    <w:rsid w:val="00176EAD"/>
    <w:rsid w:val="00177B3A"/>
    <w:rsid w:val="001803D2"/>
    <w:rsid w:val="0018121C"/>
    <w:rsid w:val="001817E3"/>
    <w:rsid w:val="00181DAC"/>
    <w:rsid w:val="0018250F"/>
    <w:rsid w:val="00182670"/>
    <w:rsid w:val="00183160"/>
    <w:rsid w:val="00183E13"/>
    <w:rsid w:val="00184F69"/>
    <w:rsid w:val="00186545"/>
    <w:rsid w:val="001873FC"/>
    <w:rsid w:val="00187472"/>
    <w:rsid w:val="001913C7"/>
    <w:rsid w:val="001920AE"/>
    <w:rsid w:val="001924BE"/>
    <w:rsid w:val="001936FF"/>
    <w:rsid w:val="0019376D"/>
    <w:rsid w:val="001943F6"/>
    <w:rsid w:val="001944DA"/>
    <w:rsid w:val="00194AB4"/>
    <w:rsid w:val="00194D86"/>
    <w:rsid w:val="00194F43"/>
    <w:rsid w:val="001956E6"/>
    <w:rsid w:val="00195D3D"/>
    <w:rsid w:val="00196798"/>
    <w:rsid w:val="00196E33"/>
    <w:rsid w:val="00197550"/>
    <w:rsid w:val="00197EAF"/>
    <w:rsid w:val="001A005E"/>
    <w:rsid w:val="001A0AD6"/>
    <w:rsid w:val="001A2BBD"/>
    <w:rsid w:val="001A3F4E"/>
    <w:rsid w:val="001A5BD2"/>
    <w:rsid w:val="001A5BDB"/>
    <w:rsid w:val="001A5F88"/>
    <w:rsid w:val="001A7829"/>
    <w:rsid w:val="001A7C44"/>
    <w:rsid w:val="001A7E2D"/>
    <w:rsid w:val="001B0697"/>
    <w:rsid w:val="001B17D8"/>
    <w:rsid w:val="001B3815"/>
    <w:rsid w:val="001B4CBE"/>
    <w:rsid w:val="001B4F5B"/>
    <w:rsid w:val="001B5EB0"/>
    <w:rsid w:val="001B5F6B"/>
    <w:rsid w:val="001B6CA9"/>
    <w:rsid w:val="001B73E6"/>
    <w:rsid w:val="001B7DD3"/>
    <w:rsid w:val="001C0257"/>
    <w:rsid w:val="001C18AC"/>
    <w:rsid w:val="001C21E4"/>
    <w:rsid w:val="001C4800"/>
    <w:rsid w:val="001C5D9D"/>
    <w:rsid w:val="001C6AE7"/>
    <w:rsid w:val="001C7715"/>
    <w:rsid w:val="001D2974"/>
    <w:rsid w:val="001D4A1E"/>
    <w:rsid w:val="001D4DA6"/>
    <w:rsid w:val="001D58DE"/>
    <w:rsid w:val="001D5CA9"/>
    <w:rsid w:val="001D6C7B"/>
    <w:rsid w:val="001D78D4"/>
    <w:rsid w:val="001D7C45"/>
    <w:rsid w:val="001E19D9"/>
    <w:rsid w:val="001E2562"/>
    <w:rsid w:val="001E56F9"/>
    <w:rsid w:val="001E57F9"/>
    <w:rsid w:val="001E5C21"/>
    <w:rsid w:val="001E61D3"/>
    <w:rsid w:val="001F054F"/>
    <w:rsid w:val="001F2489"/>
    <w:rsid w:val="001F352D"/>
    <w:rsid w:val="001F3D9C"/>
    <w:rsid w:val="001F4642"/>
    <w:rsid w:val="001F4B29"/>
    <w:rsid w:val="001F4E13"/>
    <w:rsid w:val="001F67E8"/>
    <w:rsid w:val="001F6F7A"/>
    <w:rsid w:val="001F7A03"/>
    <w:rsid w:val="00200479"/>
    <w:rsid w:val="002011AD"/>
    <w:rsid w:val="0020133F"/>
    <w:rsid w:val="00203AC5"/>
    <w:rsid w:val="00204595"/>
    <w:rsid w:val="002112F3"/>
    <w:rsid w:val="00211DE9"/>
    <w:rsid w:val="00211F9F"/>
    <w:rsid w:val="00212788"/>
    <w:rsid w:val="00212C88"/>
    <w:rsid w:val="00213792"/>
    <w:rsid w:val="00213E03"/>
    <w:rsid w:val="00214173"/>
    <w:rsid w:val="002141C4"/>
    <w:rsid w:val="002144FA"/>
    <w:rsid w:val="002152F1"/>
    <w:rsid w:val="00216E4A"/>
    <w:rsid w:val="002171E8"/>
    <w:rsid w:val="00217569"/>
    <w:rsid w:val="002218CB"/>
    <w:rsid w:val="00221928"/>
    <w:rsid w:val="00221B66"/>
    <w:rsid w:val="00221D56"/>
    <w:rsid w:val="0022354C"/>
    <w:rsid w:val="002236B9"/>
    <w:rsid w:val="002236C0"/>
    <w:rsid w:val="00224456"/>
    <w:rsid w:val="00224888"/>
    <w:rsid w:val="00224E94"/>
    <w:rsid w:val="00226904"/>
    <w:rsid w:val="002270E4"/>
    <w:rsid w:val="00227D4E"/>
    <w:rsid w:val="00230A6F"/>
    <w:rsid w:val="00233313"/>
    <w:rsid w:val="00233444"/>
    <w:rsid w:val="00234987"/>
    <w:rsid w:val="00235A90"/>
    <w:rsid w:val="002362BA"/>
    <w:rsid w:val="0023674E"/>
    <w:rsid w:val="00236E39"/>
    <w:rsid w:val="00237325"/>
    <w:rsid w:val="0023754E"/>
    <w:rsid w:val="0023784E"/>
    <w:rsid w:val="0023786C"/>
    <w:rsid w:val="00240041"/>
    <w:rsid w:val="0024054C"/>
    <w:rsid w:val="002407F3"/>
    <w:rsid w:val="00240F92"/>
    <w:rsid w:val="002447C8"/>
    <w:rsid w:val="00245393"/>
    <w:rsid w:val="00247F68"/>
    <w:rsid w:val="00250F09"/>
    <w:rsid w:val="002515E7"/>
    <w:rsid w:val="00252B97"/>
    <w:rsid w:val="00253198"/>
    <w:rsid w:val="00253478"/>
    <w:rsid w:val="002534EF"/>
    <w:rsid w:val="002535EB"/>
    <w:rsid w:val="00254B20"/>
    <w:rsid w:val="0025611A"/>
    <w:rsid w:val="00257957"/>
    <w:rsid w:val="0026069E"/>
    <w:rsid w:val="00261D9B"/>
    <w:rsid w:val="00262D6F"/>
    <w:rsid w:val="00263E72"/>
    <w:rsid w:val="00264B9E"/>
    <w:rsid w:val="00265EDC"/>
    <w:rsid w:val="00266BE8"/>
    <w:rsid w:val="00267947"/>
    <w:rsid w:val="00267E5A"/>
    <w:rsid w:val="002700C1"/>
    <w:rsid w:val="00270D65"/>
    <w:rsid w:val="00270EED"/>
    <w:rsid w:val="00271555"/>
    <w:rsid w:val="00271B67"/>
    <w:rsid w:val="00272AF7"/>
    <w:rsid w:val="00274767"/>
    <w:rsid w:val="0027482C"/>
    <w:rsid w:val="00274F34"/>
    <w:rsid w:val="0027668D"/>
    <w:rsid w:val="00280808"/>
    <w:rsid w:val="0028081F"/>
    <w:rsid w:val="00280FF3"/>
    <w:rsid w:val="002824D7"/>
    <w:rsid w:val="0028307E"/>
    <w:rsid w:val="00284479"/>
    <w:rsid w:val="00284502"/>
    <w:rsid w:val="00284675"/>
    <w:rsid w:val="00286503"/>
    <w:rsid w:val="00286FC0"/>
    <w:rsid w:val="002904E0"/>
    <w:rsid w:val="00290732"/>
    <w:rsid w:val="00290CC1"/>
    <w:rsid w:val="00290DFC"/>
    <w:rsid w:val="00292FFA"/>
    <w:rsid w:val="00294C21"/>
    <w:rsid w:val="00294E3E"/>
    <w:rsid w:val="00296CD6"/>
    <w:rsid w:val="002976DD"/>
    <w:rsid w:val="0029783F"/>
    <w:rsid w:val="00297BD7"/>
    <w:rsid w:val="00297F8A"/>
    <w:rsid w:val="002A0EEC"/>
    <w:rsid w:val="002A1623"/>
    <w:rsid w:val="002A23A6"/>
    <w:rsid w:val="002A3C72"/>
    <w:rsid w:val="002A4180"/>
    <w:rsid w:val="002A5369"/>
    <w:rsid w:val="002A5783"/>
    <w:rsid w:val="002A57A9"/>
    <w:rsid w:val="002B00C7"/>
    <w:rsid w:val="002B0775"/>
    <w:rsid w:val="002B1F9C"/>
    <w:rsid w:val="002B29AF"/>
    <w:rsid w:val="002B2B78"/>
    <w:rsid w:val="002B2FA9"/>
    <w:rsid w:val="002B4952"/>
    <w:rsid w:val="002B59A5"/>
    <w:rsid w:val="002B5DFE"/>
    <w:rsid w:val="002C01B3"/>
    <w:rsid w:val="002C0356"/>
    <w:rsid w:val="002C08B0"/>
    <w:rsid w:val="002C3720"/>
    <w:rsid w:val="002C39BE"/>
    <w:rsid w:val="002C3E16"/>
    <w:rsid w:val="002C4786"/>
    <w:rsid w:val="002C4DCB"/>
    <w:rsid w:val="002C506A"/>
    <w:rsid w:val="002C5A16"/>
    <w:rsid w:val="002C5C54"/>
    <w:rsid w:val="002C6566"/>
    <w:rsid w:val="002C66D1"/>
    <w:rsid w:val="002C6E42"/>
    <w:rsid w:val="002C7819"/>
    <w:rsid w:val="002C7BB7"/>
    <w:rsid w:val="002D041C"/>
    <w:rsid w:val="002D0648"/>
    <w:rsid w:val="002D1768"/>
    <w:rsid w:val="002D2145"/>
    <w:rsid w:val="002D277E"/>
    <w:rsid w:val="002D2CD6"/>
    <w:rsid w:val="002D5474"/>
    <w:rsid w:val="002D5BBB"/>
    <w:rsid w:val="002D67D9"/>
    <w:rsid w:val="002D7847"/>
    <w:rsid w:val="002E0B10"/>
    <w:rsid w:val="002E0E29"/>
    <w:rsid w:val="002E1427"/>
    <w:rsid w:val="002E1C5C"/>
    <w:rsid w:val="002E2C9E"/>
    <w:rsid w:val="002E4CC7"/>
    <w:rsid w:val="002E7029"/>
    <w:rsid w:val="002F3322"/>
    <w:rsid w:val="002F4266"/>
    <w:rsid w:val="002F54FC"/>
    <w:rsid w:val="002F5DD4"/>
    <w:rsid w:val="002F708C"/>
    <w:rsid w:val="002F7A14"/>
    <w:rsid w:val="002F7A9C"/>
    <w:rsid w:val="00303DB1"/>
    <w:rsid w:val="00303DC4"/>
    <w:rsid w:val="0030485F"/>
    <w:rsid w:val="00306332"/>
    <w:rsid w:val="00306A76"/>
    <w:rsid w:val="0031100F"/>
    <w:rsid w:val="00311C6A"/>
    <w:rsid w:val="0031285B"/>
    <w:rsid w:val="00312909"/>
    <w:rsid w:val="00312B36"/>
    <w:rsid w:val="00312D94"/>
    <w:rsid w:val="003142F6"/>
    <w:rsid w:val="0031457F"/>
    <w:rsid w:val="00315124"/>
    <w:rsid w:val="0031586B"/>
    <w:rsid w:val="0031654D"/>
    <w:rsid w:val="0031666B"/>
    <w:rsid w:val="00316B2A"/>
    <w:rsid w:val="00316D95"/>
    <w:rsid w:val="00320137"/>
    <w:rsid w:val="00321686"/>
    <w:rsid w:val="00323BC2"/>
    <w:rsid w:val="003267E2"/>
    <w:rsid w:val="00327755"/>
    <w:rsid w:val="00330332"/>
    <w:rsid w:val="0033078E"/>
    <w:rsid w:val="00330D4F"/>
    <w:rsid w:val="00333A9E"/>
    <w:rsid w:val="003360D4"/>
    <w:rsid w:val="0033684B"/>
    <w:rsid w:val="00336F3D"/>
    <w:rsid w:val="003374B7"/>
    <w:rsid w:val="003428DD"/>
    <w:rsid w:val="003438E5"/>
    <w:rsid w:val="00344438"/>
    <w:rsid w:val="00344AC2"/>
    <w:rsid w:val="0034666E"/>
    <w:rsid w:val="00346F8E"/>
    <w:rsid w:val="003500AE"/>
    <w:rsid w:val="00350569"/>
    <w:rsid w:val="00351F2C"/>
    <w:rsid w:val="00352FB0"/>
    <w:rsid w:val="00354E50"/>
    <w:rsid w:val="00355164"/>
    <w:rsid w:val="0035555B"/>
    <w:rsid w:val="003559C5"/>
    <w:rsid w:val="003563D1"/>
    <w:rsid w:val="00356FF3"/>
    <w:rsid w:val="003578F1"/>
    <w:rsid w:val="00357D0B"/>
    <w:rsid w:val="00357E6C"/>
    <w:rsid w:val="00360B3F"/>
    <w:rsid w:val="00362697"/>
    <w:rsid w:val="00363507"/>
    <w:rsid w:val="00364A69"/>
    <w:rsid w:val="003651F2"/>
    <w:rsid w:val="00366420"/>
    <w:rsid w:val="00366BB5"/>
    <w:rsid w:val="00370527"/>
    <w:rsid w:val="00371F7D"/>
    <w:rsid w:val="00372E41"/>
    <w:rsid w:val="00374042"/>
    <w:rsid w:val="00374DAB"/>
    <w:rsid w:val="003751C2"/>
    <w:rsid w:val="003753CE"/>
    <w:rsid w:val="0037603D"/>
    <w:rsid w:val="003769A0"/>
    <w:rsid w:val="00377341"/>
    <w:rsid w:val="003774A6"/>
    <w:rsid w:val="003807F8"/>
    <w:rsid w:val="003808BF"/>
    <w:rsid w:val="00381B14"/>
    <w:rsid w:val="00381EE4"/>
    <w:rsid w:val="003832C3"/>
    <w:rsid w:val="00386250"/>
    <w:rsid w:val="00386E18"/>
    <w:rsid w:val="003875F7"/>
    <w:rsid w:val="00391257"/>
    <w:rsid w:val="003915B2"/>
    <w:rsid w:val="00391CBD"/>
    <w:rsid w:val="00391D82"/>
    <w:rsid w:val="00392D13"/>
    <w:rsid w:val="00393B4B"/>
    <w:rsid w:val="00393EEA"/>
    <w:rsid w:val="00394987"/>
    <w:rsid w:val="003949B8"/>
    <w:rsid w:val="00395FAB"/>
    <w:rsid w:val="0039667F"/>
    <w:rsid w:val="00397D63"/>
    <w:rsid w:val="003A1BA6"/>
    <w:rsid w:val="003A2882"/>
    <w:rsid w:val="003A3086"/>
    <w:rsid w:val="003A4A21"/>
    <w:rsid w:val="003A54AA"/>
    <w:rsid w:val="003A59B9"/>
    <w:rsid w:val="003A74B5"/>
    <w:rsid w:val="003A7C97"/>
    <w:rsid w:val="003B02F0"/>
    <w:rsid w:val="003B0D0B"/>
    <w:rsid w:val="003B19BD"/>
    <w:rsid w:val="003B1FEA"/>
    <w:rsid w:val="003B226B"/>
    <w:rsid w:val="003B22A6"/>
    <w:rsid w:val="003B243B"/>
    <w:rsid w:val="003B2E6A"/>
    <w:rsid w:val="003B34BE"/>
    <w:rsid w:val="003B3EF8"/>
    <w:rsid w:val="003B3EFA"/>
    <w:rsid w:val="003B422C"/>
    <w:rsid w:val="003B576D"/>
    <w:rsid w:val="003B6F4E"/>
    <w:rsid w:val="003B728E"/>
    <w:rsid w:val="003B736E"/>
    <w:rsid w:val="003B7956"/>
    <w:rsid w:val="003B7E1D"/>
    <w:rsid w:val="003C0991"/>
    <w:rsid w:val="003C0BE2"/>
    <w:rsid w:val="003C25E8"/>
    <w:rsid w:val="003C424F"/>
    <w:rsid w:val="003C44A4"/>
    <w:rsid w:val="003C507F"/>
    <w:rsid w:val="003C7390"/>
    <w:rsid w:val="003C7A22"/>
    <w:rsid w:val="003D0CE2"/>
    <w:rsid w:val="003D10B3"/>
    <w:rsid w:val="003D15C7"/>
    <w:rsid w:val="003D1997"/>
    <w:rsid w:val="003D1A1C"/>
    <w:rsid w:val="003D2A35"/>
    <w:rsid w:val="003D2B53"/>
    <w:rsid w:val="003D2E01"/>
    <w:rsid w:val="003D2EF3"/>
    <w:rsid w:val="003D4397"/>
    <w:rsid w:val="003D499C"/>
    <w:rsid w:val="003D5CB8"/>
    <w:rsid w:val="003D6EBE"/>
    <w:rsid w:val="003D7863"/>
    <w:rsid w:val="003D79F0"/>
    <w:rsid w:val="003E0E44"/>
    <w:rsid w:val="003E125D"/>
    <w:rsid w:val="003E1616"/>
    <w:rsid w:val="003E1B94"/>
    <w:rsid w:val="003E2430"/>
    <w:rsid w:val="003E2D58"/>
    <w:rsid w:val="003E378C"/>
    <w:rsid w:val="003E4DE9"/>
    <w:rsid w:val="003E4DFA"/>
    <w:rsid w:val="003E6189"/>
    <w:rsid w:val="003E6903"/>
    <w:rsid w:val="003F27BB"/>
    <w:rsid w:val="003F43CE"/>
    <w:rsid w:val="003F47F8"/>
    <w:rsid w:val="003F487C"/>
    <w:rsid w:val="003F5C5B"/>
    <w:rsid w:val="003F5C64"/>
    <w:rsid w:val="003F70F1"/>
    <w:rsid w:val="00400C01"/>
    <w:rsid w:val="00400D17"/>
    <w:rsid w:val="00402E39"/>
    <w:rsid w:val="00403A7B"/>
    <w:rsid w:val="00403C43"/>
    <w:rsid w:val="00404309"/>
    <w:rsid w:val="00404EB6"/>
    <w:rsid w:val="00406259"/>
    <w:rsid w:val="00407DB9"/>
    <w:rsid w:val="00410E8E"/>
    <w:rsid w:val="004125C3"/>
    <w:rsid w:val="00413015"/>
    <w:rsid w:val="00414041"/>
    <w:rsid w:val="004150D0"/>
    <w:rsid w:val="004153DC"/>
    <w:rsid w:val="004154BA"/>
    <w:rsid w:val="00416345"/>
    <w:rsid w:val="0041648E"/>
    <w:rsid w:val="00416600"/>
    <w:rsid w:val="00417663"/>
    <w:rsid w:val="00421A42"/>
    <w:rsid w:val="00421DDA"/>
    <w:rsid w:val="00421E93"/>
    <w:rsid w:val="004235E0"/>
    <w:rsid w:val="00425254"/>
    <w:rsid w:val="0042553E"/>
    <w:rsid w:val="00425949"/>
    <w:rsid w:val="0042597A"/>
    <w:rsid w:val="00425989"/>
    <w:rsid w:val="00426352"/>
    <w:rsid w:val="004264E3"/>
    <w:rsid w:val="00427716"/>
    <w:rsid w:val="004279A0"/>
    <w:rsid w:val="004300C7"/>
    <w:rsid w:val="0043162D"/>
    <w:rsid w:val="00431758"/>
    <w:rsid w:val="00431989"/>
    <w:rsid w:val="00431CE2"/>
    <w:rsid w:val="00431D90"/>
    <w:rsid w:val="00431E87"/>
    <w:rsid w:val="004322EB"/>
    <w:rsid w:val="00433906"/>
    <w:rsid w:val="004342EC"/>
    <w:rsid w:val="00436A6A"/>
    <w:rsid w:val="00440EA5"/>
    <w:rsid w:val="00442E26"/>
    <w:rsid w:val="00443942"/>
    <w:rsid w:val="004456C8"/>
    <w:rsid w:val="004459EA"/>
    <w:rsid w:val="004467FF"/>
    <w:rsid w:val="00447836"/>
    <w:rsid w:val="00450311"/>
    <w:rsid w:val="0045050A"/>
    <w:rsid w:val="004505CA"/>
    <w:rsid w:val="00450938"/>
    <w:rsid w:val="0045103B"/>
    <w:rsid w:val="00453309"/>
    <w:rsid w:val="00453E4C"/>
    <w:rsid w:val="004541B1"/>
    <w:rsid w:val="004546FB"/>
    <w:rsid w:val="0045496D"/>
    <w:rsid w:val="00460B55"/>
    <w:rsid w:val="004613F9"/>
    <w:rsid w:val="004615CA"/>
    <w:rsid w:val="004617C0"/>
    <w:rsid w:val="00461D0E"/>
    <w:rsid w:val="004623B1"/>
    <w:rsid w:val="004627AB"/>
    <w:rsid w:val="004637B5"/>
    <w:rsid w:val="0046445B"/>
    <w:rsid w:val="00464B8E"/>
    <w:rsid w:val="00465BC1"/>
    <w:rsid w:val="00470CEA"/>
    <w:rsid w:val="0047288E"/>
    <w:rsid w:val="0047290B"/>
    <w:rsid w:val="0047505F"/>
    <w:rsid w:val="004755CA"/>
    <w:rsid w:val="00475FBA"/>
    <w:rsid w:val="00480333"/>
    <w:rsid w:val="004808D1"/>
    <w:rsid w:val="00480A25"/>
    <w:rsid w:val="00480B4A"/>
    <w:rsid w:val="004832A8"/>
    <w:rsid w:val="00483A77"/>
    <w:rsid w:val="00484E4D"/>
    <w:rsid w:val="00484F28"/>
    <w:rsid w:val="0048521F"/>
    <w:rsid w:val="00490626"/>
    <w:rsid w:val="00490CDC"/>
    <w:rsid w:val="0049144D"/>
    <w:rsid w:val="004917AD"/>
    <w:rsid w:val="00491CAC"/>
    <w:rsid w:val="0049233B"/>
    <w:rsid w:val="00492ECC"/>
    <w:rsid w:val="0049310D"/>
    <w:rsid w:val="00493430"/>
    <w:rsid w:val="00493C9E"/>
    <w:rsid w:val="004942A6"/>
    <w:rsid w:val="00494736"/>
    <w:rsid w:val="00494F9E"/>
    <w:rsid w:val="00495841"/>
    <w:rsid w:val="004960B2"/>
    <w:rsid w:val="00496825"/>
    <w:rsid w:val="00496C35"/>
    <w:rsid w:val="00497859"/>
    <w:rsid w:val="00497FD2"/>
    <w:rsid w:val="004A0377"/>
    <w:rsid w:val="004A05C7"/>
    <w:rsid w:val="004A1503"/>
    <w:rsid w:val="004A203C"/>
    <w:rsid w:val="004A2DB1"/>
    <w:rsid w:val="004A3EEB"/>
    <w:rsid w:val="004A64BA"/>
    <w:rsid w:val="004A775C"/>
    <w:rsid w:val="004B04F4"/>
    <w:rsid w:val="004B0730"/>
    <w:rsid w:val="004B13A5"/>
    <w:rsid w:val="004B14D3"/>
    <w:rsid w:val="004B2081"/>
    <w:rsid w:val="004B27F3"/>
    <w:rsid w:val="004B3838"/>
    <w:rsid w:val="004B3855"/>
    <w:rsid w:val="004B506D"/>
    <w:rsid w:val="004B5BA1"/>
    <w:rsid w:val="004B6B02"/>
    <w:rsid w:val="004B7311"/>
    <w:rsid w:val="004C0210"/>
    <w:rsid w:val="004C1DB7"/>
    <w:rsid w:val="004C24EF"/>
    <w:rsid w:val="004C290C"/>
    <w:rsid w:val="004C2AF5"/>
    <w:rsid w:val="004C2BCF"/>
    <w:rsid w:val="004C2E08"/>
    <w:rsid w:val="004C511D"/>
    <w:rsid w:val="004C5A7F"/>
    <w:rsid w:val="004C6524"/>
    <w:rsid w:val="004C68E3"/>
    <w:rsid w:val="004C76C8"/>
    <w:rsid w:val="004C7BC0"/>
    <w:rsid w:val="004D01F2"/>
    <w:rsid w:val="004D1065"/>
    <w:rsid w:val="004D2100"/>
    <w:rsid w:val="004D4D64"/>
    <w:rsid w:val="004D52C7"/>
    <w:rsid w:val="004D5D6D"/>
    <w:rsid w:val="004D6035"/>
    <w:rsid w:val="004D61B4"/>
    <w:rsid w:val="004D6F67"/>
    <w:rsid w:val="004D7E2B"/>
    <w:rsid w:val="004E0107"/>
    <w:rsid w:val="004E10A8"/>
    <w:rsid w:val="004E1E04"/>
    <w:rsid w:val="004E23FA"/>
    <w:rsid w:val="004E26DF"/>
    <w:rsid w:val="004E303D"/>
    <w:rsid w:val="004E3579"/>
    <w:rsid w:val="004E3E5F"/>
    <w:rsid w:val="004E475F"/>
    <w:rsid w:val="004E517E"/>
    <w:rsid w:val="004E55CE"/>
    <w:rsid w:val="004E5823"/>
    <w:rsid w:val="004E60C9"/>
    <w:rsid w:val="004E6534"/>
    <w:rsid w:val="004E6C18"/>
    <w:rsid w:val="004E6C8C"/>
    <w:rsid w:val="004E7B4E"/>
    <w:rsid w:val="004F0D14"/>
    <w:rsid w:val="004F189A"/>
    <w:rsid w:val="004F2987"/>
    <w:rsid w:val="004F3293"/>
    <w:rsid w:val="004F33DC"/>
    <w:rsid w:val="004F4042"/>
    <w:rsid w:val="004F5FB2"/>
    <w:rsid w:val="004F6423"/>
    <w:rsid w:val="0050031A"/>
    <w:rsid w:val="005003B7"/>
    <w:rsid w:val="005003C1"/>
    <w:rsid w:val="00500C2B"/>
    <w:rsid w:val="00502130"/>
    <w:rsid w:val="00502B78"/>
    <w:rsid w:val="00502CFF"/>
    <w:rsid w:val="00502DE0"/>
    <w:rsid w:val="0050474B"/>
    <w:rsid w:val="00504A6C"/>
    <w:rsid w:val="00507142"/>
    <w:rsid w:val="00507318"/>
    <w:rsid w:val="00510497"/>
    <w:rsid w:val="00510CEB"/>
    <w:rsid w:val="00511B93"/>
    <w:rsid w:val="005126F5"/>
    <w:rsid w:val="005128A1"/>
    <w:rsid w:val="005128B3"/>
    <w:rsid w:val="00512AFF"/>
    <w:rsid w:val="0051350C"/>
    <w:rsid w:val="00513735"/>
    <w:rsid w:val="00513ABC"/>
    <w:rsid w:val="00514000"/>
    <w:rsid w:val="005146C2"/>
    <w:rsid w:val="00514765"/>
    <w:rsid w:val="005150FF"/>
    <w:rsid w:val="00515416"/>
    <w:rsid w:val="00515699"/>
    <w:rsid w:val="00515C44"/>
    <w:rsid w:val="00516CC1"/>
    <w:rsid w:val="00516D07"/>
    <w:rsid w:val="00516D96"/>
    <w:rsid w:val="00517F31"/>
    <w:rsid w:val="00517FC6"/>
    <w:rsid w:val="005208D0"/>
    <w:rsid w:val="00520EB6"/>
    <w:rsid w:val="00521785"/>
    <w:rsid w:val="005222DD"/>
    <w:rsid w:val="00522F06"/>
    <w:rsid w:val="00523436"/>
    <w:rsid w:val="005254BA"/>
    <w:rsid w:val="00525F2D"/>
    <w:rsid w:val="00526090"/>
    <w:rsid w:val="00527BA9"/>
    <w:rsid w:val="005308A8"/>
    <w:rsid w:val="005318EE"/>
    <w:rsid w:val="00533933"/>
    <w:rsid w:val="00533D99"/>
    <w:rsid w:val="005363A4"/>
    <w:rsid w:val="0053786B"/>
    <w:rsid w:val="00537A65"/>
    <w:rsid w:val="00537BE7"/>
    <w:rsid w:val="00537D11"/>
    <w:rsid w:val="00540296"/>
    <w:rsid w:val="00540C98"/>
    <w:rsid w:val="0054134D"/>
    <w:rsid w:val="005429CC"/>
    <w:rsid w:val="00543D50"/>
    <w:rsid w:val="00544027"/>
    <w:rsid w:val="005456E1"/>
    <w:rsid w:val="00545BA6"/>
    <w:rsid w:val="00546226"/>
    <w:rsid w:val="00547538"/>
    <w:rsid w:val="0055033A"/>
    <w:rsid w:val="005509DB"/>
    <w:rsid w:val="00550F54"/>
    <w:rsid w:val="00551EA4"/>
    <w:rsid w:val="00554494"/>
    <w:rsid w:val="0055605F"/>
    <w:rsid w:val="005561E1"/>
    <w:rsid w:val="00556DDA"/>
    <w:rsid w:val="0055787D"/>
    <w:rsid w:val="00557BB9"/>
    <w:rsid w:val="00557E21"/>
    <w:rsid w:val="00557F82"/>
    <w:rsid w:val="00560A37"/>
    <w:rsid w:val="00560BA4"/>
    <w:rsid w:val="00560D89"/>
    <w:rsid w:val="0056123E"/>
    <w:rsid w:val="00562B5C"/>
    <w:rsid w:val="00562CD3"/>
    <w:rsid w:val="00562E80"/>
    <w:rsid w:val="00564CF3"/>
    <w:rsid w:val="00565C2E"/>
    <w:rsid w:val="00566619"/>
    <w:rsid w:val="00566C0D"/>
    <w:rsid w:val="005706BE"/>
    <w:rsid w:val="00570E17"/>
    <w:rsid w:val="00572270"/>
    <w:rsid w:val="005729CE"/>
    <w:rsid w:val="00573284"/>
    <w:rsid w:val="00573994"/>
    <w:rsid w:val="0057579D"/>
    <w:rsid w:val="0057590D"/>
    <w:rsid w:val="0057637D"/>
    <w:rsid w:val="0057781C"/>
    <w:rsid w:val="00581AFE"/>
    <w:rsid w:val="00581C76"/>
    <w:rsid w:val="00581E46"/>
    <w:rsid w:val="00582072"/>
    <w:rsid w:val="0058245B"/>
    <w:rsid w:val="00582BD7"/>
    <w:rsid w:val="00583FC2"/>
    <w:rsid w:val="00584B56"/>
    <w:rsid w:val="005860EC"/>
    <w:rsid w:val="005870B4"/>
    <w:rsid w:val="00592E29"/>
    <w:rsid w:val="0059368F"/>
    <w:rsid w:val="00593FFD"/>
    <w:rsid w:val="00594609"/>
    <w:rsid w:val="0059530A"/>
    <w:rsid w:val="00596948"/>
    <w:rsid w:val="00596A5B"/>
    <w:rsid w:val="00597896"/>
    <w:rsid w:val="005A0628"/>
    <w:rsid w:val="005A0B8E"/>
    <w:rsid w:val="005A1FC4"/>
    <w:rsid w:val="005A21B6"/>
    <w:rsid w:val="005A2BA2"/>
    <w:rsid w:val="005A3A78"/>
    <w:rsid w:val="005A3D40"/>
    <w:rsid w:val="005A3DEE"/>
    <w:rsid w:val="005A42B4"/>
    <w:rsid w:val="005A4563"/>
    <w:rsid w:val="005A4A14"/>
    <w:rsid w:val="005A51B6"/>
    <w:rsid w:val="005A5611"/>
    <w:rsid w:val="005A613C"/>
    <w:rsid w:val="005A72D2"/>
    <w:rsid w:val="005A7ABC"/>
    <w:rsid w:val="005B013C"/>
    <w:rsid w:val="005B1204"/>
    <w:rsid w:val="005B24CE"/>
    <w:rsid w:val="005B35D8"/>
    <w:rsid w:val="005B3745"/>
    <w:rsid w:val="005B3ED7"/>
    <w:rsid w:val="005B41F5"/>
    <w:rsid w:val="005B4380"/>
    <w:rsid w:val="005B6019"/>
    <w:rsid w:val="005B6061"/>
    <w:rsid w:val="005B66EA"/>
    <w:rsid w:val="005B684D"/>
    <w:rsid w:val="005B6BD3"/>
    <w:rsid w:val="005B7C47"/>
    <w:rsid w:val="005B7CB7"/>
    <w:rsid w:val="005C1321"/>
    <w:rsid w:val="005C27C4"/>
    <w:rsid w:val="005C4188"/>
    <w:rsid w:val="005C4AAB"/>
    <w:rsid w:val="005C6338"/>
    <w:rsid w:val="005C654D"/>
    <w:rsid w:val="005C6C9F"/>
    <w:rsid w:val="005D0686"/>
    <w:rsid w:val="005D2834"/>
    <w:rsid w:val="005D2D3C"/>
    <w:rsid w:val="005D3BEB"/>
    <w:rsid w:val="005D566B"/>
    <w:rsid w:val="005D58FE"/>
    <w:rsid w:val="005E00A7"/>
    <w:rsid w:val="005E0EAF"/>
    <w:rsid w:val="005E1800"/>
    <w:rsid w:val="005E330F"/>
    <w:rsid w:val="005E4C3C"/>
    <w:rsid w:val="005E7863"/>
    <w:rsid w:val="005F04BF"/>
    <w:rsid w:val="005F12FE"/>
    <w:rsid w:val="005F136C"/>
    <w:rsid w:val="005F1696"/>
    <w:rsid w:val="005F19E0"/>
    <w:rsid w:val="005F2241"/>
    <w:rsid w:val="005F3430"/>
    <w:rsid w:val="005F3FB0"/>
    <w:rsid w:val="005F5021"/>
    <w:rsid w:val="005F548B"/>
    <w:rsid w:val="005F5D9F"/>
    <w:rsid w:val="005F60D8"/>
    <w:rsid w:val="005F7468"/>
    <w:rsid w:val="005F7A4E"/>
    <w:rsid w:val="005F7DA9"/>
    <w:rsid w:val="00600B09"/>
    <w:rsid w:val="00601971"/>
    <w:rsid w:val="00602429"/>
    <w:rsid w:val="006028A6"/>
    <w:rsid w:val="006028F4"/>
    <w:rsid w:val="00602961"/>
    <w:rsid w:val="00602F66"/>
    <w:rsid w:val="00603792"/>
    <w:rsid w:val="006054EB"/>
    <w:rsid w:val="006060D3"/>
    <w:rsid w:val="0060655D"/>
    <w:rsid w:val="00606673"/>
    <w:rsid w:val="006066C8"/>
    <w:rsid w:val="0061138F"/>
    <w:rsid w:val="00611EBE"/>
    <w:rsid w:val="006127C5"/>
    <w:rsid w:val="00612E71"/>
    <w:rsid w:val="006140D5"/>
    <w:rsid w:val="00615089"/>
    <w:rsid w:val="006165E5"/>
    <w:rsid w:val="00616EA5"/>
    <w:rsid w:val="0061761C"/>
    <w:rsid w:val="00617976"/>
    <w:rsid w:val="006205BC"/>
    <w:rsid w:val="00620ED6"/>
    <w:rsid w:val="00621131"/>
    <w:rsid w:val="00621A6C"/>
    <w:rsid w:val="00623404"/>
    <w:rsid w:val="006254C7"/>
    <w:rsid w:val="006257F3"/>
    <w:rsid w:val="006259F3"/>
    <w:rsid w:val="00625C75"/>
    <w:rsid w:val="00625CAE"/>
    <w:rsid w:val="00625D97"/>
    <w:rsid w:val="00627067"/>
    <w:rsid w:val="00630A66"/>
    <w:rsid w:val="00630D57"/>
    <w:rsid w:val="0063181A"/>
    <w:rsid w:val="00631A20"/>
    <w:rsid w:val="00633F80"/>
    <w:rsid w:val="00634598"/>
    <w:rsid w:val="00635E5A"/>
    <w:rsid w:val="00640661"/>
    <w:rsid w:val="00640A71"/>
    <w:rsid w:val="00641056"/>
    <w:rsid w:val="00644AED"/>
    <w:rsid w:val="00645B31"/>
    <w:rsid w:val="0064664E"/>
    <w:rsid w:val="00646695"/>
    <w:rsid w:val="00647692"/>
    <w:rsid w:val="00647A4E"/>
    <w:rsid w:val="006501A9"/>
    <w:rsid w:val="00650ED2"/>
    <w:rsid w:val="0065440A"/>
    <w:rsid w:val="00654F13"/>
    <w:rsid w:val="00655857"/>
    <w:rsid w:val="00655947"/>
    <w:rsid w:val="00657A6C"/>
    <w:rsid w:val="0066010F"/>
    <w:rsid w:val="006604F8"/>
    <w:rsid w:val="0066050E"/>
    <w:rsid w:val="00662BD1"/>
    <w:rsid w:val="00663AA3"/>
    <w:rsid w:val="006650C0"/>
    <w:rsid w:val="006657B0"/>
    <w:rsid w:val="00666153"/>
    <w:rsid w:val="00666831"/>
    <w:rsid w:val="00667447"/>
    <w:rsid w:val="00670099"/>
    <w:rsid w:val="00670F68"/>
    <w:rsid w:val="00671947"/>
    <w:rsid w:val="0067334B"/>
    <w:rsid w:val="00673A8F"/>
    <w:rsid w:val="00674B01"/>
    <w:rsid w:val="00675D21"/>
    <w:rsid w:val="0067654A"/>
    <w:rsid w:val="00676B55"/>
    <w:rsid w:val="00680E1D"/>
    <w:rsid w:val="00680EB9"/>
    <w:rsid w:val="00682471"/>
    <w:rsid w:val="00683048"/>
    <w:rsid w:val="00683663"/>
    <w:rsid w:val="00683ABE"/>
    <w:rsid w:val="00683D8D"/>
    <w:rsid w:val="00684614"/>
    <w:rsid w:val="006849BE"/>
    <w:rsid w:val="00684C1C"/>
    <w:rsid w:val="00685696"/>
    <w:rsid w:val="006867BA"/>
    <w:rsid w:val="00686EB6"/>
    <w:rsid w:val="006871F4"/>
    <w:rsid w:val="00692277"/>
    <w:rsid w:val="00692698"/>
    <w:rsid w:val="006929DB"/>
    <w:rsid w:val="0069304F"/>
    <w:rsid w:val="0069368E"/>
    <w:rsid w:val="0069391F"/>
    <w:rsid w:val="00694207"/>
    <w:rsid w:val="0069544E"/>
    <w:rsid w:val="0069580B"/>
    <w:rsid w:val="00695EDC"/>
    <w:rsid w:val="00695F60"/>
    <w:rsid w:val="00697881"/>
    <w:rsid w:val="006A1F3C"/>
    <w:rsid w:val="006A250B"/>
    <w:rsid w:val="006A2C5F"/>
    <w:rsid w:val="006A2C7F"/>
    <w:rsid w:val="006A30F4"/>
    <w:rsid w:val="006A31EA"/>
    <w:rsid w:val="006A5086"/>
    <w:rsid w:val="006A5626"/>
    <w:rsid w:val="006A5EC4"/>
    <w:rsid w:val="006A6DA2"/>
    <w:rsid w:val="006A7DF2"/>
    <w:rsid w:val="006B0BF7"/>
    <w:rsid w:val="006B1BF7"/>
    <w:rsid w:val="006B21AD"/>
    <w:rsid w:val="006B2D45"/>
    <w:rsid w:val="006B2F7E"/>
    <w:rsid w:val="006B304B"/>
    <w:rsid w:val="006B3D76"/>
    <w:rsid w:val="006B4041"/>
    <w:rsid w:val="006B43E1"/>
    <w:rsid w:val="006B4795"/>
    <w:rsid w:val="006B501B"/>
    <w:rsid w:val="006B523B"/>
    <w:rsid w:val="006B54AD"/>
    <w:rsid w:val="006B6AD5"/>
    <w:rsid w:val="006B7E41"/>
    <w:rsid w:val="006B7EAB"/>
    <w:rsid w:val="006C0160"/>
    <w:rsid w:val="006C272A"/>
    <w:rsid w:val="006C2A15"/>
    <w:rsid w:val="006C342C"/>
    <w:rsid w:val="006C3D12"/>
    <w:rsid w:val="006C514C"/>
    <w:rsid w:val="006C57D0"/>
    <w:rsid w:val="006C5CFB"/>
    <w:rsid w:val="006C5DAD"/>
    <w:rsid w:val="006C7661"/>
    <w:rsid w:val="006D041D"/>
    <w:rsid w:val="006D0439"/>
    <w:rsid w:val="006D0AD2"/>
    <w:rsid w:val="006D116A"/>
    <w:rsid w:val="006D1697"/>
    <w:rsid w:val="006D27D8"/>
    <w:rsid w:val="006D4229"/>
    <w:rsid w:val="006D59EE"/>
    <w:rsid w:val="006D5B03"/>
    <w:rsid w:val="006D6328"/>
    <w:rsid w:val="006D7437"/>
    <w:rsid w:val="006D74D3"/>
    <w:rsid w:val="006D7FED"/>
    <w:rsid w:val="006E0059"/>
    <w:rsid w:val="006E18A6"/>
    <w:rsid w:val="006E26C7"/>
    <w:rsid w:val="006E358F"/>
    <w:rsid w:val="006E4A55"/>
    <w:rsid w:val="006E5690"/>
    <w:rsid w:val="006E6840"/>
    <w:rsid w:val="006E73E0"/>
    <w:rsid w:val="006E758C"/>
    <w:rsid w:val="006E7D20"/>
    <w:rsid w:val="006F0343"/>
    <w:rsid w:val="006F176B"/>
    <w:rsid w:val="006F1C66"/>
    <w:rsid w:val="006F1D4C"/>
    <w:rsid w:val="006F2090"/>
    <w:rsid w:val="006F247E"/>
    <w:rsid w:val="006F2768"/>
    <w:rsid w:val="006F3286"/>
    <w:rsid w:val="006F3A12"/>
    <w:rsid w:val="006F48B7"/>
    <w:rsid w:val="006F495A"/>
    <w:rsid w:val="006F4E64"/>
    <w:rsid w:val="006F505F"/>
    <w:rsid w:val="006F5C7B"/>
    <w:rsid w:val="006F64E6"/>
    <w:rsid w:val="006F656D"/>
    <w:rsid w:val="006F67D0"/>
    <w:rsid w:val="006F6EFD"/>
    <w:rsid w:val="006F7F2A"/>
    <w:rsid w:val="006F7F32"/>
    <w:rsid w:val="007001C0"/>
    <w:rsid w:val="00700891"/>
    <w:rsid w:val="00700D93"/>
    <w:rsid w:val="007018D8"/>
    <w:rsid w:val="00702841"/>
    <w:rsid w:val="00704247"/>
    <w:rsid w:val="00704341"/>
    <w:rsid w:val="00705159"/>
    <w:rsid w:val="007057BE"/>
    <w:rsid w:val="00705E92"/>
    <w:rsid w:val="007060BF"/>
    <w:rsid w:val="0070769A"/>
    <w:rsid w:val="00710247"/>
    <w:rsid w:val="00710320"/>
    <w:rsid w:val="00710883"/>
    <w:rsid w:val="00710AC6"/>
    <w:rsid w:val="00710BAE"/>
    <w:rsid w:val="00711125"/>
    <w:rsid w:val="00711D36"/>
    <w:rsid w:val="00711E18"/>
    <w:rsid w:val="00712151"/>
    <w:rsid w:val="007132C2"/>
    <w:rsid w:val="00713C1B"/>
    <w:rsid w:val="00714DA3"/>
    <w:rsid w:val="00715ACB"/>
    <w:rsid w:val="007164F7"/>
    <w:rsid w:val="00717258"/>
    <w:rsid w:val="00717EEF"/>
    <w:rsid w:val="00720E5C"/>
    <w:rsid w:val="00722437"/>
    <w:rsid w:val="00722DA5"/>
    <w:rsid w:val="00723F51"/>
    <w:rsid w:val="007249BB"/>
    <w:rsid w:val="00727E65"/>
    <w:rsid w:val="007300A3"/>
    <w:rsid w:val="00730CE1"/>
    <w:rsid w:val="00731467"/>
    <w:rsid w:val="007327E2"/>
    <w:rsid w:val="00733932"/>
    <w:rsid w:val="00733935"/>
    <w:rsid w:val="007343D8"/>
    <w:rsid w:val="00735075"/>
    <w:rsid w:val="007352AE"/>
    <w:rsid w:val="00735AF8"/>
    <w:rsid w:val="0073726C"/>
    <w:rsid w:val="007407AC"/>
    <w:rsid w:val="00740F8C"/>
    <w:rsid w:val="00741899"/>
    <w:rsid w:val="00741A79"/>
    <w:rsid w:val="00741B6F"/>
    <w:rsid w:val="00742160"/>
    <w:rsid w:val="00743706"/>
    <w:rsid w:val="007505AD"/>
    <w:rsid w:val="007512C7"/>
    <w:rsid w:val="00753ED3"/>
    <w:rsid w:val="007556F5"/>
    <w:rsid w:val="00757475"/>
    <w:rsid w:val="00757B7B"/>
    <w:rsid w:val="00760653"/>
    <w:rsid w:val="00760AB2"/>
    <w:rsid w:val="0076131D"/>
    <w:rsid w:val="0076137C"/>
    <w:rsid w:val="00762060"/>
    <w:rsid w:val="00762762"/>
    <w:rsid w:val="00762CC0"/>
    <w:rsid w:val="007634A4"/>
    <w:rsid w:val="007641A4"/>
    <w:rsid w:val="00765935"/>
    <w:rsid w:val="007676EB"/>
    <w:rsid w:val="007676FB"/>
    <w:rsid w:val="00770B05"/>
    <w:rsid w:val="00773EBF"/>
    <w:rsid w:val="00774697"/>
    <w:rsid w:val="00774BBF"/>
    <w:rsid w:val="0077664E"/>
    <w:rsid w:val="0077727F"/>
    <w:rsid w:val="007775AF"/>
    <w:rsid w:val="0078019A"/>
    <w:rsid w:val="007801D2"/>
    <w:rsid w:val="00780615"/>
    <w:rsid w:val="007815F1"/>
    <w:rsid w:val="007816EB"/>
    <w:rsid w:val="00782091"/>
    <w:rsid w:val="00782126"/>
    <w:rsid w:val="00782541"/>
    <w:rsid w:val="0078315E"/>
    <w:rsid w:val="007835CF"/>
    <w:rsid w:val="00786392"/>
    <w:rsid w:val="00791871"/>
    <w:rsid w:val="00792054"/>
    <w:rsid w:val="0079254C"/>
    <w:rsid w:val="007936B0"/>
    <w:rsid w:val="0079447C"/>
    <w:rsid w:val="00794EB6"/>
    <w:rsid w:val="00795E59"/>
    <w:rsid w:val="007976B4"/>
    <w:rsid w:val="00797B9F"/>
    <w:rsid w:val="007A0255"/>
    <w:rsid w:val="007A0793"/>
    <w:rsid w:val="007A0DE0"/>
    <w:rsid w:val="007A12DA"/>
    <w:rsid w:val="007A1445"/>
    <w:rsid w:val="007A3183"/>
    <w:rsid w:val="007A32C9"/>
    <w:rsid w:val="007A3ABF"/>
    <w:rsid w:val="007A6E8C"/>
    <w:rsid w:val="007A7D89"/>
    <w:rsid w:val="007B0E52"/>
    <w:rsid w:val="007B3C9E"/>
    <w:rsid w:val="007B51F2"/>
    <w:rsid w:val="007B59F2"/>
    <w:rsid w:val="007B68C7"/>
    <w:rsid w:val="007B69F5"/>
    <w:rsid w:val="007B6EFC"/>
    <w:rsid w:val="007C12AC"/>
    <w:rsid w:val="007C1593"/>
    <w:rsid w:val="007C1CF2"/>
    <w:rsid w:val="007C283B"/>
    <w:rsid w:val="007C3357"/>
    <w:rsid w:val="007C35C8"/>
    <w:rsid w:val="007C370A"/>
    <w:rsid w:val="007C4343"/>
    <w:rsid w:val="007C52DF"/>
    <w:rsid w:val="007C60B8"/>
    <w:rsid w:val="007C6158"/>
    <w:rsid w:val="007C6384"/>
    <w:rsid w:val="007C687B"/>
    <w:rsid w:val="007C6989"/>
    <w:rsid w:val="007C75B0"/>
    <w:rsid w:val="007C7C7E"/>
    <w:rsid w:val="007D0166"/>
    <w:rsid w:val="007D07EC"/>
    <w:rsid w:val="007D1661"/>
    <w:rsid w:val="007D236A"/>
    <w:rsid w:val="007D29B0"/>
    <w:rsid w:val="007D2EDF"/>
    <w:rsid w:val="007D4A3F"/>
    <w:rsid w:val="007D64DC"/>
    <w:rsid w:val="007D6E17"/>
    <w:rsid w:val="007D7D1A"/>
    <w:rsid w:val="007E0671"/>
    <w:rsid w:val="007E09B5"/>
    <w:rsid w:val="007E0BD5"/>
    <w:rsid w:val="007E31B9"/>
    <w:rsid w:val="007E42EB"/>
    <w:rsid w:val="007E4BD9"/>
    <w:rsid w:val="007E4F6F"/>
    <w:rsid w:val="007E7354"/>
    <w:rsid w:val="007E7573"/>
    <w:rsid w:val="007E777C"/>
    <w:rsid w:val="007E7D97"/>
    <w:rsid w:val="007F0247"/>
    <w:rsid w:val="007F0CB2"/>
    <w:rsid w:val="007F11A9"/>
    <w:rsid w:val="007F2406"/>
    <w:rsid w:val="007F263B"/>
    <w:rsid w:val="007F2E0A"/>
    <w:rsid w:val="007F3B7A"/>
    <w:rsid w:val="007F3E55"/>
    <w:rsid w:val="007F3F33"/>
    <w:rsid w:val="007F4E27"/>
    <w:rsid w:val="007F57A4"/>
    <w:rsid w:val="007F6104"/>
    <w:rsid w:val="007F62E1"/>
    <w:rsid w:val="007F6676"/>
    <w:rsid w:val="008002B3"/>
    <w:rsid w:val="00800FB3"/>
    <w:rsid w:val="008013E0"/>
    <w:rsid w:val="0080180B"/>
    <w:rsid w:val="0080236A"/>
    <w:rsid w:val="008037AE"/>
    <w:rsid w:val="00803B50"/>
    <w:rsid w:val="00805BD8"/>
    <w:rsid w:val="008066BA"/>
    <w:rsid w:val="00806908"/>
    <w:rsid w:val="00810A52"/>
    <w:rsid w:val="00811EEC"/>
    <w:rsid w:val="00811F94"/>
    <w:rsid w:val="008125E1"/>
    <w:rsid w:val="0081292E"/>
    <w:rsid w:val="00812DC1"/>
    <w:rsid w:val="00813ABE"/>
    <w:rsid w:val="00813F2A"/>
    <w:rsid w:val="00816CCA"/>
    <w:rsid w:val="00817428"/>
    <w:rsid w:val="00817956"/>
    <w:rsid w:val="0082137C"/>
    <w:rsid w:val="00821A12"/>
    <w:rsid w:val="0082437A"/>
    <w:rsid w:val="00824B24"/>
    <w:rsid w:val="008252CB"/>
    <w:rsid w:val="008253F4"/>
    <w:rsid w:val="00825B9B"/>
    <w:rsid w:val="008268B1"/>
    <w:rsid w:val="0082798C"/>
    <w:rsid w:val="00830035"/>
    <w:rsid w:val="008302F0"/>
    <w:rsid w:val="00830E7E"/>
    <w:rsid w:val="00831AD0"/>
    <w:rsid w:val="00831ECE"/>
    <w:rsid w:val="00832966"/>
    <w:rsid w:val="00833091"/>
    <w:rsid w:val="0083334C"/>
    <w:rsid w:val="00835A81"/>
    <w:rsid w:val="00836734"/>
    <w:rsid w:val="00836F9A"/>
    <w:rsid w:val="008416EF"/>
    <w:rsid w:val="00841F82"/>
    <w:rsid w:val="008429E6"/>
    <w:rsid w:val="00843756"/>
    <w:rsid w:val="008457BF"/>
    <w:rsid w:val="0084678D"/>
    <w:rsid w:val="00846B1C"/>
    <w:rsid w:val="00847059"/>
    <w:rsid w:val="00847EF8"/>
    <w:rsid w:val="00851992"/>
    <w:rsid w:val="008525A6"/>
    <w:rsid w:val="008531E5"/>
    <w:rsid w:val="0085363F"/>
    <w:rsid w:val="00853D69"/>
    <w:rsid w:val="00854803"/>
    <w:rsid w:val="00854860"/>
    <w:rsid w:val="008555B1"/>
    <w:rsid w:val="00855D66"/>
    <w:rsid w:val="00856717"/>
    <w:rsid w:val="0085687A"/>
    <w:rsid w:val="008568A0"/>
    <w:rsid w:val="00857C4E"/>
    <w:rsid w:val="0086057D"/>
    <w:rsid w:val="00860D01"/>
    <w:rsid w:val="00860D95"/>
    <w:rsid w:val="00862C61"/>
    <w:rsid w:val="00862E24"/>
    <w:rsid w:val="008632D3"/>
    <w:rsid w:val="008655F7"/>
    <w:rsid w:val="00866004"/>
    <w:rsid w:val="00867E8C"/>
    <w:rsid w:val="00870BB4"/>
    <w:rsid w:val="00872591"/>
    <w:rsid w:val="008726A7"/>
    <w:rsid w:val="008726C1"/>
    <w:rsid w:val="008742DD"/>
    <w:rsid w:val="00875971"/>
    <w:rsid w:val="008763AA"/>
    <w:rsid w:val="008767A9"/>
    <w:rsid w:val="00876C0E"/>
    <w:rsid w:val="00877238"/>
    <w:rsid w:val="008772FC"/>
    <w:rsid w:val="008800A8"/>
    <w:rsid w:val="0088070B"/>
    <w:rsid w:val="00881127"/>
    <w:rsid w:val="008819E8"/>
    <w:rsid w:val="00881F79"/>
    <w:rsid w:val="00882115"/>
    <w:rsid w:val="008830FD"/>
    <w:rsid w:val="00883861"/>
    <w:rsid w:val="008852BC"/>
    <w:rsid w:val="008863D6"/>
    <w:rsid w:val="00886BB1"/>
    <w:rsid w:val="00887FB4"/>
    <w:rsid w:val="00890C56"/>
    <w:rsid w:val="00890F4C"/>
    <w:rsid w:val="0089311D"/>
    <w:rsid w:val="00893CCF"/>
    <w:rsid w:val="00894219"/>
    <w:rsid w:val="008944FF"/>
    <w:rsid w:val="0089568E"/>
    <w:rsid w:val="00895FFE"/>
    <w:rsid w:val="0089693C"/>
    <w:rsid w:val="00896BF9"/>
    <w:rsid w:val="00896F5F"/>
    <w:rsid w:val="008975FE"/>
    <w:rsid w:val="008A111A"/>
    <w:rsid w:val="008A1BCC"/>
    <w:rsid w:val="008A21CA"/>
    <w:rsid w:val="008A257B"/>
    <w:rsid w:val="008A2830"/>
    <w:rsid w:val="008A2A6A"/>
    <w:rsid w:val="008A2A72"/>
    <w:rsid w:val="008A452F"/>
    <w:rsid w:val="008A4DA4"/>
    <w:rsid w:val="008A5740"/>
    <w:rsid w:val="008A5D96"/>
    <w:rsid w:val="008A6250"/>
    <w:rsid w:val="008A69E2"/>
    <w:rsid w:val="008A6EB2"/>
    <w:rsid w:val="008A7178"/>
    <w:rsid w:val="008B143B"/>
    <w:rsid w:val="008B39D5"/>
    <w:rsid w:val="008B41CD"/>
    <w:rsid w:val="008B42B8"/>
    <w:rsid w:val="008B4D5E"/>
    <w:rsid w:val="008B50AC"/>
    <w:rsid w:val="008B59D6"/>
    <w:rsid w:val="008B6723"/>
    <w:rsid w:val="008B74DB"/>
    <w:rsid w:val="008B7880"/>
    <w:rsid w:val="008B7F0B"/>
    <w:rsid w:val="008C00C8"/>
    <w:rsid w:val="008C029E"/>
    <w:rsid w:val="008C2127"/>
    <w:rsid w:val="008C2609"/>
    <w:rsid w:val="008C3868"/>
    <w:rsid w:val="008C4AB3"/>
    <w:rsid w:val="008C6211"/>
    <w:rsid w:val="008C7362"/>
    <w:rsid w:val="008D13DC"/>
    <w:rsid w:val="008D1E80"/>
    <w:rsid w:val="008D2BD5"/>
    <w:rsid w:val="008D31CA"/>
    <w:rsid w:val="008D337F"/>
    <w:rsid w:val="008D3E58"/>
    <w:rsid w:val="008D5633"/>
    <w:rsid w:val="008D60AC"/>
    <w:rsid w:val="008D66DE"/>
    <w:rsid w:val="008D7069"/>
    <w:rsid w:val="008E0053"/>
    <w:rsid w:val="008E1A4D"/>
    <w:rsid w:val="008E1DCB"/>
    <w:rsid w:val="008E209E"/>
    <w:rsid w:val="008E3409"/>
    <w:rsid w:val="008E36FC"/>
    <w:rsid w:val="008E40CF"/>
    <w:rsid w:val="008E428C"/>
    <w:rsid w:val="008E4A04"/>
    <w:rsid w:val="008E4AD8"/>
    <w:rsid w:val="008E6E84"/>
    <w:rsid w:val="008E7869"/>
    <w:rsid w:val="008F07B2"/>
    <w:rsid w:val="008F369C"/>
    <w:rsid w:val="008F38CC"/>
    <w:rsid w:val="008F442E"/>
    <w:rsid w:val="008F6203"/>
    <w:rsid w:val="008F6315"/>
    <w:rsid w:val="008F6BD5"/>
    <w:rsid w:val="008F744E"/>
    <w:rsid w:val="0090168B"/>
    <w:rsid w:val="00901A2A"/>
    <w:rsid w:val="009030C7"/>
    <w:rsid w:val="0090458E"/>
    <w:rsid w:val="009046F8"/>
    <w:rsid w:val="00906167"/>
    <w:rsid w:val="009078D2"/>
    <w:rsid w:val="00907C9B"/>
    <w:rsid w:val="00910ECA"/>
    <w:rsid w:val="00911994"/>
    <w:rsid w:val="009120E0"/>
    <w:rsid w:val="0091281A"/>
    <w:rsid w:val="009129CC"/>
    <w:rsid w:val="00912C16"/>
    <w:rsid w:val="00912FA2"/>
    <w:rsid w:val="009134B2"/>
    <w:rsid w:val="009149C7"/>
    <w:rsid w:val="00915964"/>
    <w:rsid w:val="00917390"/>
    <w:rsid w:val="00917D68"/>
    <w:rsid w:val="009201D4"/>
    <w:rsid w:val="0092065C"/>
    <w:rsid w:val="009206C1"/>
    <w:rsid w:val="00920964"/>
    <w:rsid w:val="00921B33"/>
    <w:rsid w:val="00921E64"/>
    <w:rsid w:val="00922390"/>
    <w:rsid w:val="00922F73"/>
    <w:rsid w:val="009250DD"/>
    <w:rsid w:val="0092557C"/>
    <w:rsid w:val="00926014"/>
    <w:rsid w:val="00926AC8"/>
    <w:rsid w:val="00926CAD"/>
    <w:rsid w:val="00926FEC"/>
    <w:rsid w:val="00927401"/>
    <w:rsid w:val="00927604"/>
    <w:rsid w:val="00927D6A"/>
    <w:rsid w:val="009302F7"/>
    <w:rsid w:val="009305A7"/>
    <w:rsid w:val="0093164C"/>
    <w:rsid w:val="009328C8"/>
    <w:rsid w:val="00933DA1"/>
    <w:rsid w:val="0093442E"/>
    <w:rsid w:val="00935A65"/>
    <w:rsid w:val="009420A1"/>
    <w:rsid w:val="009438C4"/>
    <w:rsid w:val="009454E7"/>
    <w:rsid w:val="00945565"/>
    <w:rsid w:val="00945F27"/>
    <w:rsid w:val="00946539"/>
    <w:rsid w:val="00950536"/>
    <w:rsid w:val="009506AC"/>
    <w:rsid w:val="009512D4"/>
    <w:rsid w:val="009518DF"/>
    <w:rsid w:val="00952729"/>
    <w:rsid w:val="00952B45"/>
    <w:rsid w:val="00953EEE"/>
    <w:rsid w:val="00954613"/>
    <w:rsid w:val="00954E0E"/>
    <w:rsid w:val="00955EBB"/>
    <w:rsid w:val="009561C8"/>
    <w:rsid w:val="00956910"/>
    <w:rsid w:val="00956D40"/>
    <w:rsid w:val="00957B89"/>
    <w:rsid w:val="009616E7"/>
    <w:rsid w:val="00962322"/>
    <w:rsid w:val="00964297"/>
    <w:rsid w:val="0096441E"/>
    <w:rsid w:val="009645ED"/>
    <w:rsid w:val="009648B2"/>
    <w:rsid w:val="00966437"/>
    <w:rsid w:val="00970438"/>
    <w:rsid w:val="00970C0A"/>
    <w:rsid w:val="0097130E"/>
    <w:rsid w:val="00971C24"/>
    <w:rsid w:val="00972A06"/>
    <w:rsid w:val="009745A0"/>
    <w:rsid w:val="0097480B"/>
    <w:rsid w:val="00974FA5"/>
    <w:rsid w:val="009754AF"/>
    <w:rsid w:val="00975E85"/>
    <w:rsid w:val="00975F1B"/>
    <w:rsid w:val="009771B1"/>
    <w:rsid w:val="009779C6"/>
    <w:rsid w:val="00977BD2"/>
    <w:rsid w:val="009801A1"/>
    <w:rsid w:val="00981365"/>
    <w:rsid w:val="009839B3"/>
    <w:rsid w:val="009842B6"/>
    <w:rsid w:val="009848EE"/>
    <w:rsid w:val="00984B4E"/>
    <w:rsid w:val="009855D0"/>
    <w:rsid w:val="009860D2"/>
    <w:rsid w:val="009863EF"/>
    <w:rsid w:val="00986C79"/>
    <w:rsid w:val="0099026C"/>
    <w:rsid w:val="0099043D"/>
    <w:rsid w:val="009911A0"/>
    <w:rsid w:val="0099180A"/>
    <w:rsid w:val="00991B4A"/>
    <w:rsid w:val="00991FF7"/>
    <w:rsid w:val="0099441B"/>
    <w:rsid w:val="0099790E"/>
    <w:rsid w:val="009A0664"/>
    <w:rsid w:val="009A1549"/>
    <w:rsid w:val="009A35B8"/>
    <w:rsid w:val="009A3D7A"/>
    <w:rsid w:val="009A48AB"/>
    <w:rsid w:val="009A5204"/>
    <w:rsid w:val="009B1DC6"/>
    <w:rsid w:val="009B4722"/>
    <w:rsid w:val="009B4DB8"/>
    <w:rsid w:val="009B62A6"/>
    <w:rsid w:val="009B637D"/>
    <w:rsid w:val="009B6553"/>
    <w:rsid w:val="009B6D42"/>
    <w:rsid w:val="009B7037"/>
    <w:rsid w:val="009B71D2"/>
    <w:rsid w:val="009B7E93"/>
    <w:rsid w:val="009C00A9"/>
    <w:rsid w:val="009C00AC"/>
    <w:rsid w:val="009C0192"/>
    <w:rsid w:val="009C085B"/>
    <w:rsid w:val="009C1C49"/>
    <w:rsid w:val="009C2FD9"/>
    <w:rsid w:val="009C312D"/>
    <w:rsid w:val="009C3AD1"/>
    <w:rsid w:val="009C514E"/>
    <w:rsid w:val="009C5364"/>
    <w:rsid w:val="009C5539"/>
    <w:rsid w:val="009C5831"/>
    <w:rsid w:val="009C5E03"/>
    <w:rsid w:val="009C5E27"/>
    <w:rsid w:val="009C701B"/>
    <w:rsid w:val="009C7422"/>
    <w:rsid w:val="009C7D39"/>
    <w:rsid w:val="009C7FC8"/>
    <w:rsid w:val="009D05D6"/>
    <w:rsid w:val="009D0E4A"/>
    <w:rsid w:val="009D21FB"/>
    <w:rsid w:val="009D34AB"/>
    <w:rsid w:val="009D4BC8"/>
    <w:rsid w:val="009D56C7"/>
    <w:rsid w:val="009D65D0"/>
    <w:rsid w:val="009E0D66"/>
    <w:rsid w:val="009E33E8"/>
    <w:rsid w:val="009E5057"/>
    <w:rsid w:val="009E659D"/>
    <w:rsid w:val="009E66CC"/>
    <w:rsid w:val="009E67FB"/>
    <w:rsid w:val="009F21DA"/>
    <w:rsid w:val="009F3624"/>
    <w:rsid w:val="009F40C8"/>
    <w:rsid w:val="009F4656"/>
    <w:rsid w:val="009F4F23"/>
    <w:rsid w:val="009F57EA"/>
    <w:rsid w:val="009F67B1"/>
    <w:rsid w:val="009F6928"/>
    <w:rsid w:val="00A02399"/>
    <w:rsid w:val="00A02FBA"/>
    <w:rsid w:val="00A05543"/>
    <w:rsid w:val="00A05F44"/>
    <w:rsid w:val="00A10FF5"/>
    <w:rsid w:val="00A115BD"/>
    <w:rsid w:val="00A12C33"/>
    <w:rsid w:val="00A13640"/>
    <w:rsid w:val="00A16294"/>
    <w:rsid w:val="00A167A9"/>
    <w:rsid w:val="00A17694"/>
    <w:rsid w:val="00A2025E"/>
    <w:rsid w:val="00A205E1"/>
    <w:rsid w:val="00A21005"/>
    <w:rsid w:val="00A21E60"/>
    <w:rsid w:val="00A23CAE"/>
    <w:rsid w:val="00A2432E"/>
    <w:rsid w:val="00A256D5"/>
    <w:rsid w:val="00A26EC6"/>
    <w:rsid w:val="00A302EF"/>
    <w:rsid w:val="00A32F7F"/>
    <w:rsid w:val="00A35D51"/>
    <w:rsid w:val="00A35E81"/>
    <w:rsid w:val="00A35F34"/>
    <w:rsid w:val="00A364A5"/>
    <w:rsid w:val="00A37CBF"/>
    <w:rsid w:val="00A40121"/>
    <w:rsid w:val="00A40C64"/>
    <w:rsid w:val="00A418F8"/>
    <w:rsid w:val="00A41AFB"/>
    <w:rsid w:val="00A41EA3"/>
    <w:rsid w:val="00A42013"/>
    <w:rsid w:val="00A430FE"/>
    <w:rsid w:val="00A43475"/>
    <w:rsid w:val="00A44831"/>
    <w:rsid w:val="00A44951"/>
    <w:rsid w:val="00A453C6"/>
    <w:rsid w:val="00A459DA"/>
    <w:rsid w:val="00A4610D"/>
    <w:rsid w:val="00A4738C"/>
    <w:rsid w:val="00A5062C"/>
    <w:rsid w:val="00A50BC6"/>
    <w:rsid w:val="00A51C71"/>
    <w:rsid w:val="00A52FB0"/>
    <w:rsid w:val="00A60C1B"/>
    <w:rsid w:val="00A6153F"/>
    <w:rsid w:val="00A64FCB"/>
    <w:rsid w:val="00A670B7"/>
    <w:rsid w:val="00A67AA8"/>
    <w:rsid w:val="00A67D81"/>
    <w:rsid w:val="00A70351"/>
    <w:rsid w:val="00A70850"/>
    <w:rsid w:val="00A71F69"/>
    <w:rsid w:val="00A74B6A"/>
    <w:rsid w:val="00A74F94"/>
    <w:rsid w:val="00A760F9"/>
    <w:rsid w:val="00A769A4"/>
    <w:rsid w:val="00A76C01"/>
    <w:rsid w:val="00A76C51"/>
    <w:rsid w:val="00A76F6C"/>
    <w:rsid w:val="00A771BD"/>
    <w:rsid w:val="00A77C1A"/>
    <w:rsid w:val="00A77DB3"/>
    <w:rsid w:val="00A82D76"/>
    <w:rsid w:val="00A82F8D"/>
    <w:rsid w:val="00A83279"/>
    <w:rsid w:val="00A84CBD"/>
    <w:rsid w:val="00A854FE"/>
    <w:rsid w:val="00A85E62"/>
    <w:rsid w:val="00A86443"/>
    <w:rsid w:val="00A871FF"/>
    <w:rsid w:val="00A90C0E"/>
    <w:rsid w:val="00A90EC7"/>
    <w:rsid w:val="00A9100A"/>
    <w:rsid w:val="00A912F3"/>
    <w:rsid w:val="00A92053"/>
    <w:rsid w:val="00A924CC"/>
    <w:rsid w:val="00A929C6"/>
    <w:rsid w:val="00A92C3F"/>
    <w:rsid w:val="00A931FC"/>
    <w:rsid w:val="00A94971"/>
    <w:rsid w:val="00A94A10"/>
    <w:rsid w:val="00A94BC8"/>
    <w:rsid w:val="00A95961"/>
    <w:rsid w:val="00A95D99"/>
    <w:rsid w:val="00A967FC"/>
    <w:rsid w:val="00A97672"/>
    <w:rsid w:val="00A97F7D"/>
    <w:rsid w:val="00AA0364"/>
    <w:rsid w:val="00AA040D"/>
    <w:rsid w:val="00AA170F"/>
    <w:rsid w:val="00AA2438"/>
    <w:rsid w:val="00AA244F"/>
    <w:rsid w:val="00AA31D0"/>
    <w:rsid w:val="00AA3E22"/>
    <w:rsid w:val="00AA4E20"/>
    <w:rsid w:val="00AA5489"/>
    <w:rsid w:val="00AA5899"/>
    <w:rsid w:val="00AA6F4C"/>
    <w:rsid w:val="00AA7730"/>
    <w:rsid w:val="00AA7A5B"/>
    <w:rsid w:val="00AB0493"/>
    <w:rsid w:val="00AB0C42"/>
    <w:rsid w:val="00AB1D56"/>
    <w:rsid w:val="00AB1ED3"/>
    <w:rsid w:val="00AB1EFA"/>
    <w:rsid w:val="00AB2F71"/>
    <w:rsid w:val="00AB3756"/>
    <w:rsid w:val="00AB4318"/>
    <w:rsid w:val="00AB537C"/>
    <w:rsid w:val="00AB566A"/>
    <w:rsid w:val="00AB69A5"/>
    <w:rsid w:val="00AB746A"/>
    <w:rsid w:val="00AC0C46"/>
    <w:rsid w:val="00AC13A6"/>
    <w:rsid w:val="00AC171C"/>
    <w:rsid w:val="00AC2340"/>
    <w:rsid w:val="00AC23FB"/>
    <w:rsid w:val="00AC276C"/>
    <w:rsid w:val="00AC3F98"/>
    <w:rsid w:val="00AC434D"/>
    <w:rsid w:val="00AC579E"/>
    <w:rsid w:val="00AC5A23"/>
    <w:rsid w:val="00AC5A4A"/>
    <w:rsid w:val="00AC796C"/>
    <w:rsid w:val="00AD0EB9"/>
    <w:rsid w:val="00AD1C4D"/>
    <w:rsid w:val="00AD3885"/>
    <w:rsid w:val="00AD3CE4"/>
    <w:rsid w:val="00AD3E3D"/>
    <w:rsid w:val="00AD4FCC"/>
    <w:rsid w:val="00AE0165"/>
    <w:rsid w:val="00AE050D"/>
    <w:rsid w:val="00AE1B9D"/>
    <w:rsid w:val="00AE1BF5"/>
    <w:rsid w:val="00AE1FF6"/>
    <w:rsid w:val="00AE212A"/>
    <w:rsid w:val="00AE21B8"/>
    <w:rsid w:val="00AE3028"/>
    <w:rsid w:val="00AE3B83"/>
    <w:rsid w:val="00AE5347"/>
    <w:rsid w:val="00AE5830"/>
    <w:rsid w:val="00AE5FD3"/>
    <w:rsid w:val="00AE5FE8"/>
    <w:rsid w:val="00AF03F0"/>
    <w:rsid w:val="00AF11C3"/>
    <w:rsid w:val="00AF2762"/>
    <w:rsid w:val="00AF2ED4"/>
    <w:rsid w:val="00AF37FC"/>
    <w:rsid w:val="00AF3A97"/>
    <w:rsid w:val="00AF4317"/>
    <w:rsid w:val="00AF464B"/>
    <w:rsid w:val="00AF49F9"/>
    <w:rsid w:val="00AF4E6B"/>
    <w:rsid w:val="00AF582D"/>
    <w:rsid w:val="00AF6D7B"/>
    <w:rsid w:val="00B0105B"/>
    <w:rsid w:val="00B01267"/>
    <w:rsid w:val="00B01939"/>
    <w:rsid w:val="00B01F15"/>
    <w:rsid w:val="00B02043"/>
    <w:rsid w:val="00B02277"/>
    <w:rsid w:val="00B02FB0"/>
    <w:rsid w:val="00B02FED"/>
    <w:rsid w:val="00B03B66"/>
    <w:rsid w:val="00B03E0A"/>
    <w:rsid w:val="00B05038"/>
    <w:rsid w:val="00B059B9"/>
    <w:rsid w:val="00B06688"/>
    <w:rsid w:val="00B103DC"/>
    <w:rsid w:val="00B103E6"/>
    <w:rsid w:val="00B10951"/>
    <w:rsid w:val="00B10986"/>
    <w:rsid w:val="00B1204E"/>
    <w:rsid w:val="00B12228"/>
    <w:rsid w:val="00B12AAC"/>
    <w:rsid w:val="00B13CEA"/>
    <w:rsid w:val="00B14AD3"/>
    <w:rsid w:val="00B154E6"/>
    <w:rsid w:val="00B162E0"/>
    <w:rsid w:val="00B169E1"/>
    <w:rsid w:val="00B16B43"/>
    <w:rsid w:val="00B173EF"/>
    <w:rsid w:val="00B17935"/>
    <w:rsid w:val="00B21AA0"/>
    <w:rsid w:val="00B224C6"/>
    <w:rsid w:val="00B22ABC"/>
    <w:rsid w:val="00B231E6"/>
    <w:rsid w:val="00B23A58"/>
    <w:rsid w:val="00B24182"/>
    <w:rsid w:val="00B2570A"/>
    <w:rsid w:val="00B268EF"/>
    <w:rsid w:val="00B26A3D"/>
    <w:rsid w:val="00B26DE8"/>
    <w:rsid w:val="00B27138"/>
    <w:rsid w:val="00B30E4B"/>
    <w:rsid w:val="00B318D5"/>
    <w:rsid w:val="00B34217"/>
    <w:rsid w:val="00B3423E"/>
    <w:rsid w:val="00B3539A"/>
    <w:rsid w:val="00B3544E"/>
    <w:rsid w:val="00B36A2D"/>
    <w:rsid w:val="00B36D46"/>
    <w:rsid w:val="00B373F5"/>
    <w:rsid w:val="00B40071"/>
    <w:rsid w:val="00B40C93"/>
    <w:rsid w:val="00B40CD9"/>
    <w:rsid w:val="00B40D2C"/>
    <w:rsid w:val="00B41CC0"/>
    <w:rsid w:val="00B43FEA"/>
    <w:rsid w:val="00B4518C"/>
    <w:rsid w:val="00B471A5"/>
    <w:rsid w:val="00B47C1A"/>
    <w:rsid w:val="00B5001D"/>
    <w:rsid w:val="00B51CDC"/>
    <w:rsid w:val="00B51F44"/>
    <w:rsid w:val="00B539AA"/>
    <w:rsid w:val="00B53EA1"/>
    <w:rsid w:val="00B5437D"/>
    <w:rsid w:val="00B54F3E"/>
    <w:rsid w:val="00B559D6"/>
    <w:rsid w:val="00B55A15"/>
    <w:rsid w:val="00B55FC4"/>
    <w:rsid w:val="00B56160"/>
    <w:rsid w:val="00B60D3F"/>
    <w:rsid w:val="00B621A9"/>
    <w:rsid w:val="00B621ED"/>
    <w:rsid w:val="00B6320D"/>
    <w:rsid w:val="00B63973"/>
    <w:rsid w:val="00B63AAD"/>
    <w:rsid w:val="00B64708"/>
    <w:rsid w:val="00B65A6B"/>
    <w:rsid w:val="00B66165"/>
    <w:rsid w:val="00B6780E"/>
    <w:rsid w:val="00B7017B"/>
    <w:rsid w:val="00B7139A"/>
    <w:rsid w:val="00B71F79"/>
    <w:rsid w:val="00B7244C"/>
    <w:rsid w:val="00B7334D"/>
    <w:rsid w:val="00B73F28"/>
    <w:rsid w:val="00B7412F"/>
    <w:rsid w:val="00B74960"/>
    <w:rsid w:val="00B75ED8"/>
    <w:rsid w:val="00B76568"/>
    <w:rsid w:val="00B76E93"/>
    <w:rsid w:val="00B77579"/>
    <w:rsid w:val="00B77C05"/>
    <w:rsid w:val="00B807CC"/>
    <w:rsid w:val="00B80D82"/>
    <w:rsid w:val="00B80DB0"/>
    <w:rsid w:val="00B80E90"/>
    <w:rsid w:val="00B81237"/>
    <w:rsid w:val="00B81B78"/>
    <w:rsid w:val="00B81F69"/>
    <w:rsid w:val="00B82080"/>
    <w:rsid w:val="00B8216F"/>
    <w:rsid w:val="00B82745"/>
    <w:rsid w:val="00B82DC4"/>
    <w:rsid w:val="00B82EE8"/>
    <w:rsid w:val="00B834FF"/>
    <w:rsid w:val="00B83B58"/>
    <w:rsid w:val="00B83FCA"/>
    <w:rsid w:val="00B84079"/>
    <w:rsid w:val="00B841FA"/>
    <w:rsid w:val="00B8490D"/>
    <w:rsid w:val="00B85836"/>
    <w:rsid w:val="00B85FA9"/>
    <w:rsid w:val="00B87980"/>
    <w:rsid w:val="00B91867"/>
    <w:rsid w:val="00B91E58"/>
    <w:rsid w:val="00B929C0"/>
    <w:rsid w:val="00B930A9"/>
    <w:rsid w:val="00B933CC"/>
    <w:rsid w:val="00B93D9F"/>
    <w:rsid w:val="00B93E97"/>
    <w:rsid w:val="00B94212"/>
    <w:rsid w:val="00B96634"/>
    <w:rsid w:val="00B966D9"/>
    <w:rsid w:val="00B96C85"/>
    <w:rsid w:val="00B975C1"/>
    <w:rsid w:val="00B97D01"/>
    <w:rsid w:val="00BA0589"/>
    <w:rsid w:val="00BA1F43"/>
    <w:rsid w:val="00BA231F"/>
    <w:rsid w:val="00BA28B1"/>
    <w:rsid w:val="00BA2DB7"/>
    <w:rsid w:val="00BA4390"/>
    <w:rsid w:val="00BA4E34"/>
    <w:rsid w:val="00BA546D"/>
    <w:rsid w:val="00BA54F8"/>
    <w:rsid w:val="00BA569B"/>
    <w:rsid w:val="00BA5974"/>
    <w:rsid w:val="00BA69D7"/>
    <w:rsid w:val="00BA6F38"/>
    <w:rsid w:val="00BB0CC2"/>
    <w:rsid w:val="00BB11E2"/>
    <w:rsid w:val="00BB1815"/>
    <w:rsid w:val="00BB286E"/>
    <w:rsid w:val="00BB28C6"/>
    <w:rsid w:val="00BB3E9A"/>
    <w:rsid w:val="00BB4584"/>
    <w:rsid w:val="00BB4982"/>
    <w:rsid w:val="00BB7A42"/>
    <w:rsid w:val="00BC019F"/>
    <w:rsid w:val="00BC07DB"/>
    <w:rsid w:val="00BC320B"/>
    <w:rsid w:val="00BC340A"/>
    <w:rsid w:val="00BC36DA"/>
    <w:rsid w:val="00BC3EA4"/>
    <w:rsid w:val="00BC44D9"/>
    <w:rsid w:val="00BC485E"/>
    <w:rsid w:val="00BC4FAC"/>
    <w:rsid w:val="00BC5A01"/>
    <w:rsid w:val="00BC604A"/>
    <w:rsid w:val="00BC7B16"/>
    <w:rsid w:val="00BD0954"/>
    <w:rsid w:val="00BD0BC8"/>
    <w:rsid w:val="00BD0DB1"/>
    <w:rsid w:val="00BD136A"/>
    <w:rsid w:val="00BD23CE"/>
    <w:rsid w:val="00BD275D"/>
    <w:rsid w:val="00BD3105"/>
    <w:rsid w:val="00BD4301"/>
    <w:rsid w:val="00BD4758"/>
    <w:rsid w:val="00BD633C"/>
    <w:rsid w:val="00BD6B2B"/>
    <w:rsid w:val="00BD75F0"/>
    <w:rsid w:val="00BE0C7E"/>
    <w:rsid w:val="00BE100F"/>
    <w:rsid w:val="00BE13F1"/>
    <w:rsid w:val="00BE27C7"/>
    <w:rsid w:val="00BE2944"/>
    <w:rsid w:val="00BE3969"/>
    <w:rsid w:val="00BE3AE2"/>
    <w:rsid w:val="00BE3C73"/>
    <w:rsid w:val="00BE3E41"/>
    <w:rsid w:val="00BE5319"/>
    <w:rsid w:val="00BE5AA7"/>
    <w:rsid w:val="00BF0C37"/>
    <w:rsid w:val="00BF1B23"/>
    <w:rsid w:val="00BF283C"/>
    <w:rsid w:val="00BF2F4A"/>
    <w:rsid w:val="00BF35D1"/>
    <w:rsid w:val="00BF3904"/>
    <w:rsid w:val="00BF39EC"/>
    <w:rsid w:val="00BF443D"/>
    <w:rsid w:val="00BF52F9"/>
    <w:rsid w:val="00BF5497"/>
    <w:rsid w:val="00BF65AF"/>
    <w:rsid w:val="00BF6BC6"/>
    <w:rsid w:val="00BF6EE1"/>
    <w:rsid w:val="00BF7200"/>
    <w:rsid w:val="00C01E83"/>
    <w:rsid w:val="00C02B37"/>
    <w:rsid w:val="00C05B37"/>
    <w:rsid w:val="00C07B1F"/>
    <w:rsid w:val="00C10495"/>
    <w:rsid w:val="00C1070F"/>
    <w:rsid w:val="00C11DA5"/>
    <w:rsid w:val="00C11DF0"/>
    <w:rsid w:val="00C130EB"/>
    <w:rsid w:val="00C13527"/>
    <w:rsid w:val="00C157AD"/>
    <w:rsid w:val="00C16148"/>
    <w:rsid w:val="00C1716A"/>
    <w:rsid w:val="00C17F54"/>
    <w:rsid w:val="00C205A4"/>
    <w:rsid w:val="00C20C75"/>
    <w:rsid w:val="00C20F50"/>
    <w:rsid w:val="00C22BC0"/>
    <w:rsid w:val="00C2366E"/>
    <w:rsid w:val="00C2377A"/>
    <w:rsid w:val="00C23A7C"/>
    <w:rsid w:val="00C23AAF"/>
    <w:rsid w:val="00C23AC4"/>
    <w:rsid w:val="00C2414A"/>
    <w:rsid w:val="00C24186"/>
    <w:rsid w:val="00C24DD4"/>
    <w:rsid w:val="00C260A0"/>
    <w:rsid w:val="00C26A5A"/>
    <w:rsid w:val="00C26C4C"/>
    <w:rsid w:val="00C30472"/>
    <w:rsid w:val="00C32872"/>
    <w:rsid w:val="00C331E4"/>
    <w:rsid w:val="00C33F8E"/>
    <w:rsid w:val="00C34572"/>
    <w:rsid w:val="00C34F62"/>
    <w:rsid w:val="00C35719"/>
    <w:rsid w:val="00C35E51"/>
    <w:rsid w:val="00C36AC5"/>
    <w:rsid w:val="00C40ADE"/>
    <w:rsid w:val="00C4132B"/>
    <w:rsid w:val="00C4132E"/>
    <w:rsid w:val="00C4137B"/>
    <w:rsid w:val="00C4144E"/>
    <w:rsid w:val="00C41560"/>
    <w:rsid w:val="00C43C7F"/>
    <w:rsid w:val="00C43E15"/>
    <w:rsid w:val="00C43FBF"/>
    <w:rsid w:val="00C44928"/>
    <w:rsid w:val="00C44C45"/>
    <w:rsid w:val="00C450B7"/>
    <w:rsid w:val="00C46464"/>
    <w:rsid w:val="00C467A0"/>
    <w:rsid w:val="00C47768"/>
    <w:rsid w:val="00C47821"/>
    <w:rsid w:val="00C478A0"/>
    <w:rsid w:val="00C50463"/>
    <w:rsid w:val="00C51846"/>
    <w:rsid w:val="00C51F8B"/>
    <w:rsid w:val="00C52B62"/>
    <w:rsid w:val="00C52E22"/>
    <w:rsid w:val="00C530A6"/>
    <w:rsid w:val="00C535EC"/>
    <w:rsid w:val="00C53E02"/>
    <w:rsid w:val="00C5441D"/>
    <w:rsid w:val="00C54617"/>
    <w:rsid w:val="00C56BA2"/>
    <w:rsid w:val="00C575C6"/>
    <w:rsid w:val="00C57B5F"/>
    <w:rsid w:val="00C57BE4"/>
    <w:rsid w:val="00C60B05"/>
    <w:rsid w:val="00C61256"/>
    <w:rsid w:val="00C61C08"/>
    <w:rsid w:val="00C62003"/>
    <w:rsid w:val="00C64349"/>
    <w:rsid w:val="00C662A3"/>
    <w:rsid w:val="00C666A1"/>
    <w:rsid w:val="00C67D13"/>
    <w:rsid w:val="00C67F2E"/>
    <w:rsid w:val="00C72365"/>
    <w:rsid w:val="00C7452E"/>
    <w:rsid w:val="00C751E6"/>
    <w:rsid w:val="00C75D16"/>
    <w:rsid w:val="00C767E1"/>
    <w:rsid w:val="00C80156"/>
    <w:rsid w:val="00C80189"/>
    <w:rsid w:val="00C818D0"/>
    <w:rsid w:val="00C82BAE"/>
    <w:rsid w:val="00C82C0F"/>
    <w:rsid w:val="00C82ED2"/>
    <w:rsid w:val="00C84716"/>
    <w:rsid w:val="00C8567F"/>
    <w:rsid w:val="00C85887"/>
    <w:rsid w:val="00C85E51"/>
    <w:rsid w:val="00C85F0C"/>
    <w:rsid w:val="00C87953"/>
    <w:rsid w:val="00C90915"/>
    <w:rsid w:val="00C91E5B"/>
    <w:rsid w:val="00C920F7"/>
    <w:rsid w:val="00C92DAB"/>
    <w:rsid w:val="00C93144"/>
    <w:rsid w:val="00C93F5C"/>
    <w:rsid w:val="00C95A4B"/>
    <w:rsid w:val="00C97020"/>
    <w:rsid w:val="00C97A96"/>
    <w:rsid w:val="00C97B47"/>
    <w:rsid w:val="00CA0318"/>
    <w:rsid w:val="00CA0916"/>
    <w:rsid w:val="00CA1095"/>
    <w:rsid w:val="00CA183B"/>
    <w:rsid w:val="00CA2302"/>
    <w:rsid w:val="00CA280D"/>
    <w:rsid w:val="00CA6220"/>
    <w:rsid w:val="00CA711B"/>
    <w:rsid w:val="00CA714F"/>
    <w:rsid w:val="00CA7AE6"/>
    <w:rsid w:val="00CB11FF"/>
    <w:rsid w:val="00CB18D4"/>
    <w:rsid w:val="00CB25B4"/>
    <w:rsid w:val="00CB31CE"/>
    <w:rsid w:val="00CB32F8"/>
    <w:rsid w:val="00CB43A5"/>
    <w:rsid w:val="00CB49D1"/>
    <w:rsid w:val="00CB4AD3"/>
    <w:rsid w:val="00CB56DA"/>
    <w:rsid w:val="00CB60FD"/>
    <w:rsid w:val="00CC0798"/>
    <w:rsid w:val="00CC0E42"/>
    <w:rsid w:val="00CC2AF9"/>
    <w:rsid w:val="00CC39C0"/>
    <w:rsid w:val="00CC5BEA"/>
    <w:rsid w:val="00CC72AB"/>
    <w:rsid w:val="00CC7D15"/>
    <w:rsid w:val="00CC7FCA"/>
    <w:rsid w:val="00CD0FA1"/>
    <w:rsid w:val="00CD1AC0"/>
    <w:rsid w:val="00CD2436"/>
    <w:rsid w:val="00CD2D9E"/>
    <w:rsid w:val="00CD31DC"/>
    <w:rsid w:val="00CD35E5"/>
    <w:rsid w:val="00CD50E9"/>
    <w:rsid w:val="00CD5237"/>
    <w:rsid w:val="00CD565C"/>
    <w:rsid w:val="00CD5DC1"/>
    <w:rsid w:val="00CD7F6E"/>
    <w:rsid w:val="00CE351A"/>
    <w:rsid w:val="00CE42AF"/>
    <w:rsid w:val="00CE4B7F"/>
    <w:rsid w:val="00CE5A1A"/>
    <w:rsid w:val="00CE5D0D"/>
    <w:rsid w:val="00CE5D48"/>
    <w:rsid w:val="00CE6072"/>
    <w:rsid w:val="00CE7BDA"/>
    <w:rsid w:val="00CF248B"/>
    <w:rsid w:val="00CF3570"/>
    <w:rsid w:val="00CF444B"/>
    <w:rsid w:val="00CF450E"/>
    <w:rsid w:val="00CF68FB"/>
    <w:rsid w:val="00CF71C6"/>
    <w:rsid w:val="00CF73D3"/>
    <w:rsid w:val="00D005A4"/>
    <w:rsid w:val="00D01142"/>
    <w:rsid w:val="00D0119A"/>
    <w:rsid w:val="00D03DB1"/>
    <w:rsid w:val="00D043E4"/>
    <w:rsid w:val="00D04938"/>
    <w:rsid w:val="00D04AD0"/>
    <w:rsid w:val="00D05107"/>
    <w:rsid w:val="00D05AE5"/>
    <w:rsid w:val="00D06020"/>
    <w:rsid w:val="00D06C1D"/>
    <w:rsid w:val="00D071F8"/>
    <w:rsid w:val="00D10CB9"/>
    <w:rsid w:val="00D11736"/>
    <w:rsid w:val="00D11A52"/>
    <w:rsid w:val="00D11EA8"/>
    <w:rsid w:val="00D12077"/>
    <w:rsid w:val="00D1311F"/>
    <w:rsid w:val="00D13368"/>
    <w:rsid w:val="00D13F1C"/>
    <w:rsid w:val="00D14097"/>
    <w:rsid w:val="00D1479C"/>
    <w:rsid w:val="00D147F5"/>
    <w:rsid w:val="00D15248"/>
    <w:rsid w:val="00D160C0"/>
    <w:rsid w:val="00D16159"/>
    <w:rsid w:val="00D16378"/>
    <w:rsid w:val="00D16816"/>
    <w:rsid w:val="00D2106F"/>
    <w:rsid w:val="00D21746"/>
    <w:rsid w:val="00D2468F"/>
    <w:rsid w:val="00D2485D"/>
    <w:rsid w:val="00D24CFB"/>
    <w:rsid w:val="00D25BC4"/>
    <w:rsid w:val="00D26313"/>
    <w:rsid w:val="00D30E49"/>
    <w:rsid w:val="00D31468"/>
    <w:rsid w:val="00D31EE3"/>
    <w:rsid w:val="00D3294F"/>
    <w:rsid w:val="00D32A72"/>
    <w:rsid w:val="00D36CCB"/>
    <w:rsid w:val="00D36D86"/>
    <w:rsid w:val="00D3732F"/>
    <w:rsid w:val="00D4155E"/>
    <w:rsid w:val="00D41A88"/>
    <w:rsid w:val="00D42646"/>
    <w:rsid w:val="00D42C00"/>
    <w:rsid w:val="00D432C3"/>
    <w:rsid w:val="00D44381"/>
    <w:rsid w:val="00D44D90"/>
    <w:rsid w:val="00D455B7"/>
    <w:rsid w:val="00D45880"/>
    <w:rsid w:val="00D460B1"/>
    <w:rsid w:val="00D466E9"/>
    <w:rsid w:val="00D477B2"/>
    <w:rsid w:val="00D50247"/>
    <w:rsid w:val="00D50431"/>
    <w:rsid w:val="00D50B0F"/>
    <w:rsid w:val="00D50F72"/>
    <w:rsid w:val="00D52C04"/>
    <w:rsid w:val="00D54C7B"/>
    <w:rsid w:val="00D55466"/>
    <w:rsid w:val="00D5559F"/>
    <w:rsid w:val="00D5618C"/>
    <w:rsid w:val="00D56893"/>
    <w:rsid w:val="00D56933"/>
    <w:rsid w:val="00D56B20"/>
    <w:rsid w:val="00D57A8B"/>
    <w:rsid w:val="00D57DE9"/>
    <w:rsid w:val="00D57EED"/>
    <w:rsid w:val="00D600FA"/>
    <w:rsid w:val="00D6088D"/>
    <w:rsid w:val="00D60C47"/>
    <w:rsid w:val="00D61D4B"/>
    <w:rsid w:val="00D62022"/>
    <w:rsid w:val="00D622A7"/>
    <w:rsid w:val="00D62D9C"/>
    <w:rsid w:val="00D62E4C"/>
    <w:rsid w:val="00D63510"/>
    <w:rsid w:val="00D6470B"/>
    <w:rsid w:val="00D716F9"/>
    <w:rsid w:val="00D719D3"/>
    <w:rsid w:val="00D72552"/>
    <w:rsid w:val="00D73ACF"/>
    <w:rsid w:val="00D7414D"/>
    <w:rsid w:val="00D74305"/>
    <w:rsid w:val="00D74E4A"/>
    <w:rsid w:val="00D74EF4"/>
    <w:rsid w:val="00D754F3"/>
    <w:rsid w:val="00D7597A"/>
    <w:rsid w:val="00D76923"/>
    <w:rsid w:val="00D81325"/>
    <w:rsid w:val="00D81437"/>
    <w:rsid w:val="00D83C52"/>
    <w:rsid w:val="00D8428F"/>
    <w:rsid w:val="00D84416"/>
    <w:rsid w:val="00D85940"/>
    <w:rsid w:val="00D866CC"/>
    <w:rsid w:val="00D8689C"/>
    <w:rsid w:val="00D868C9"/>
    <w:rsid w:val="00D86AFF"/>
    <w:rsid w:val="00D87162"/>
    <w:rsid w:val="00D87177"/>
    <w:rsid w:val="00D87A0E"/>
    <w:rsid w:val="00D87F87"/>
    <w:rsid w:val="00D91CD1"/>
    <w:rsid w:val="00D9206C"/>
    <w:rsid w:val="00D936E0"/>
    <w:rsid w:val="00D9431E"/>
    <w:rsid w:val="00D954B9"/>
    <w:rsid w:val="00D95661"/>
    <w:rsid w:val="00D95D0A"/>
    <w:rsid w:val="00D964F1"/>
    <w:rsid w:val="00D96D9D"/>
    <w:rsid w:val="00D974C2"/>
    <w:rsid w:val="00D97574"/>
    <w:rsid w:val="00DA182D"/>
    <w:rsid w:val="00DA3B5A"/>
    <w:rsid w:val="00DA4670"/>
    <w:rsid w:val="00DA4810"/>
    <w:rsid w:val="00DA4962"/>
    <w:rsid w:val="00DA4BF1"/>
    <w:rsid w:val="00DA7C61"/>
    <w:rsid w:val="00DA7F01"/>
    <w:rsid w:val="00DB362B"/>
    <w:rsid w:val="00DB3673"/>
    <w:rsid w:val="00DB3E7A"/>
    <w:rsid w:val="00DB651B"/>
    <w:rsid w:val="00DB6CE3"/>
    <w:rsid w:val="00DB712D"/>
    <w:rsid w:val="00DB7F74"/>
    <w:rsid w:val="00DC1A9B"/>
    <w:rsid w:val="00DC1AFE"/>
    <w:rsid w:val="00DC3709"/>
    <w:rsid w:val="00DC4484"/>
    <w:rsid w:val="00DC450E"/>
    <w:rsid w:val="00DC454A"/>
    <w:rsid w:val="00DC5D8E"/>
    <w:rsid w:val="00DC6564"/>
    <w:rsid w:val="00DC78A8"/>
    <w:rsid w:val="00DC7EE6"/>
    <w:rsid w:val="00DD1FD4"/>
    <w:rsid w:val="00DD4A02"/>
    <w:rsid w:val="00DD5E0B"/>
    <w:rsid w:val="00DD6760"/>
    <w:rsid w:val="00DD734E"/>
    <w:rsid w:val="00DE135C"/>
    <w:rsid w:val="00DE1E3F"/>
    <w:rsid w:val="00DE22FE"/>
    <w:rsid w:val="00DE2627"/>
    <w:rsid w:val="00DE355A"/>
    <w:rsid w:val="00DE445B"/>
    <w:rsid w:val="00DE4A19"/>
    <w:rsid w:val="00DE51A6"/>
    <w:rsid w:val="00DE550B"/>
    <w:rsid w:val="00DE5CBF"/>
    <w:rsid w:val="00DE60B9"/>
    <w:rsid w:val="00DE649A"/>
    <w:rsid w:val="00DE677A"/>
    <w:rsid w:val="00DE6C1E"/>
    <w:rsid w:val="00DF0A86"/>
    <w:rsid w:val="00DF115D"/>
    <w:rsid w:val="00DF1633"/>
    <w:rsid w:val="00DF1C61"/>
    <w:rsid w:val="00DF2933"/>
    <w:rsid w:val="00DF2C04"/>
    <w:rsid w:val="00DF4CC9"/>
    <w:rsid w:val="00DF4DCC"/>
    <w:rsid w:val="00DF550B"/>
    <w:rsid w:val="00DF5671"/>
    <w:rsid w:val="00DF5E3E"/>
    <w:rsid w:val="00DF60BF"/>
    <w:rsid w:val="00DF64C6"/>
    <w:rsid w:val="00DF65B5"/>
    <w:rsid w:val="00DF6C56"/>
    <w:rsid w:val="00DF6ECF"/>
    <w:rsid w:val="00DF700B"/>
    <w:rsid w:val="00DF7039"/>
    <w:rsid w:val="00DF7040"/>
    <w:rsid w:val="00DF768A"/>
    <w:rsid w:val="00DF768B"/>
    <w:rsid w:val="00DF796A"/>
    <w:rsid w:val="00E00310"/>
    <w:rsid w:val="00E003EB"/>
    <w:rsid w:val="00E010CB"/>
    <w:rsid w:val="00E020F4"/>
    <w:rsid w:val="00E0333E"/>
    <w:rsid w:val="00E03CFF"/>
    <w:rsid w:val="00E03E7B"/>
    <w:rsid w:val="00E04D26"/>
    <w:rsid w:val="00E05190"/>
    <w:rsid w:val="00E0620B"/>
    <w:rsid w:val="00E06E02"/>
    <w:rsid w:val="00E10922"/>
    <w:rsid w:val="00E10D9F"/>
    <w:rsid w:val="00E11153"/>
    <w:rsid w:val="00E11D53"/>
    <w:rsid w:val="00E13919"/>
    <w:rsid w:val="00E13FA8"/>
    <w:rsid w:val="00E14F90"/>
    <w:rsid w:val="00E15A79"/>
    <w:rsid w:val="00E1691D"/>
    <w:rsid w:val="00E204F8"/>
    <w:rsid w:val="00E20C65"/>
    <w:rsid w:val="00E20E76"/>
    <w:rsid w:val="00E21BA6"/>
    <w:rsid w:val="00E21DD3"/>
    <w:rsid w:val="00E21E33"/>
    <w:rsid w:val="00E2270D"/>
    <w:rsid w:val="00E2409E"/>
    <w:rsid w:val="00E2497F"/>
    <w:rsid w:val="00E25291"/>
    <w:rsid w:val="00E27048"/>
    <w:rsid w:val="00E27CFE"/>
    <w:rsid w:val="00E30BBC"/>
    <w:rsid w:val="00E31EDA"/>
    <w:rsid w:val="00E3254B"/>
    <w:rsid w:val="00E330D0"/>
    <w:rsid w:val="00E332CF"/>
    <w:rsid w:val="00E3351B"/>
    <w:rsid w:val="00E34418"/>
    <w:rsid w:val="00E3476F"/>
    <w:rsid w:val="00E3515E"/>
    <w:rsid w:val="00E35687"/>
    <w:rsid w:val="00E36038"/>
    <w:rsid w:val="00E36062"/>
    <w:rsid w:val="00E3693D"/>
    <w:rsid w:val="00E374C8"/>
    <w:rsid w:val="00E377EA"/>
    <w:rsid w:val="00E4044C"/>
    <w:rsid w:val="00E40CED"/>
    <w:rsid w:val="00E427D8"/>
    <w:rsid w:val="00E42FB7"/>
    <w:rsid w:val="00E44404"/>
    <w:rsid w:val="00E45012"/>
    <w:rsid w:val="00E45C15"/>
    <w:rsid w:val="00E4619D"/>
    <w:rsid w:val="00E466CA"/>
    <w:rsid w:val="00E47048"/>
    <w:rsid w:val="00E477BE"/>
    <w:rsid w:val="00E509DC"/>
    <w:rsid w:val="00E52480"/>
    <w:rsid w:val="00E525F3"/>
    <w:rsid w:val="00E528FF"/>
    <w:rsid w:val="00E52910"/>
    <w:rsid w:val="00E52C38"/>
    <w:rsid w:val="00E53AC0"/>
    <w:rsid w:val="00E54177"/>
    <w:rsid w:val="00E55162"/>
    <w:rsid w:val="00E5580F"/>
    <w:rsid w:val="00E5663B"/>
    <w:rsid w:val="00E56BAB"/>
    <w:rsid w:val="00E575C8"/>
    <w:rsid w:val="00E57E7E"/>
    <w:rsid w:val="00E61157"/>
    <w:rsid w:val="00E61850"/>
    <w:rsid w:val="00E6197D"/>
    <w:rsid w:val="00E61CF1"/>
    <w:rsid w:val="00E61E61"/>
    <w:rsid w:val="00E620AC"/>
    <w:rsid w:val="00E63205"/>
    <w:rsid w:val="00E634A7"/>
    <w:rsid w:val="00E64378"/>
    <w:rsid w:val="00E64BCF"/>
    <w:rsid w:val="00E65509"/>
    <w:rsid w:val="00E6596C"/>
    <w:rsid w:val="00E6620D"/>
    <w:rsid w:val="00E66CBB"/>
    <w:rsid w:val="00E71C6E"/>
    <w:rsid w:val="00E720B6"/>
    <w:rsid w:val="00E7222A"/>
    <w:rsid w:val="00E73380"/>
    <w:rsid w:val="00E735AE"/>
    <w:rsid w:val="00E73BE0"/>
    <w:rsid w:val="00E75074"/>
    <w:rsid w:val="00E765A8"/>
    <w:rsid w:val="00E76FE9"/>
    <w:rsid w:val="00E77D4F"/>
    <w:rsid w:val="00E80C87"/>
    <w:rsid w:val="00E81670"/>
    <w:rsid w:val="00E8227A"/>
    <w:rsid w:val="00E85110"/>
    <w:rsid w:val="00E85E6E"/>
    <w:rsid w:val="00E91F98"/>
    <w:rsid w:val="00E91FDF"/>
    <w:rsid w:val="00E9513B"/>
    <w:rsid w:val="00E952D3"/>
    <w:rsid w:val="00E9655B"/>
    <w:rsid w:val="00E9741D"/>
    <w:rsid w:val="00EA0275"/>
    <w:rsid w:val="00EA219E"/>
    <w:rsid w:val="00EA2423"/>
    <w:rsid w:val="00EA3FDB"/>
    <w:rsid w:val="00EA492E"/>
    <w:rsid w:val="00EA5859"/>
    <w:rsid w:val="00EA61D8"/>
    <w:rsid w:val="00EA6336"/>
    <w:rsid w:val="00EA6346"/>
    <w:rsid w:val="00EA79C0"/>
    <w:rsid w:val="00EB0EAE"/>
    <w:rsid w:val="00EB0EFB"/>
    <w:rsid w:val="00EB15A3"/>
    <w:rsid w:val="00EB1EC6"/>
    <w:rsid w:val="00EB3004"/>
    <w:rsid w:val="00EB318D"/>
    <w:rsid w:val="00EB3674"/>
    <w:rsid w:val="00EB38B7"/>
    <w:rsid w:val="00EB635D"/>
    <w:rsid w:val="00EB6C65"/>
    <w:rsid w:val="00EC0E13"/>
    <w:rsid w:val="00EC1C44"/>
    <w:rsid w:val="00EC1D6F"/>
    <w:rsid w:val="00EC464E"/>
    <w:rsid w:val="00EC478D"/>
    <w:rsid w:val="00EC56BD"/>
    <w:rsid w:val="00EC5863"/>
    <w:rsid w:val="00EC5B26"/>
    <w:rsid w:val="00EC6536"/>
    <w:rsid w:val="00ED0686"/>
    <w:rsid w:val="00ED1A83"/>
    <w:rsid w:val="00ED2182"/>
    <w:rsid w:val="00ED24FB"/>
    <w:rsid w:val="00ED26D0"/>
    <w:rsid w:val="00ED3578"/>
    <w:rsid w:val="00ED3D28"/>
    <w:rsid w:val="00ED4491"/>
    <w:rsid w:val="00ED4B3F"/>
    <w:rsid w:val="00ED5224"/>
    <w:rsid w:val="00ED751F"/>
    <w:rsid w:val="00EE000C"/>
    <w:rsid w:val="00EE109A"/>
    <w:rsid w:val="00EE25C7"/>
    <w:rsid w:val="00EE299B"/>
    <w:rsid w:val="00EE2EAE"/>
    <w:rsid w:val="00EE30B7"/>
    <w:rsid w:val="00EE3129"/>
    <w:rsid w:val="00EE4B15"/>
    <w:rsid w:val="00EE4BD7"/>
    <w:rsid w:val="00EE50AF"/>
    <w:rsid w:val="00EE51D5"/>
    <w:rsid w:val="00EE610D"/>
    <w:rsid w:val="00EE63A4"/>
    <w:rsid w:val="00EE6E6C"/>
    <w:rsid w:val="00EE7983"/>
    <w:rsid w:val="00EE7DA3"/>
    <w:rsid w:val="00EF005B"/>
    <w:rsid w:val="00EF1611"/>
    <w:rsid w:val="00EF3536"/>
    <w:rsid w:val="00EF3C87"/>
    <w:rsid w:val="00EF45A1"/>
    <w:rsid w:val="00EF5360"/>
    <w:rsid w:val="00EF5494"/>
    <w:rsid w:val="00EF7516"/>
    <w:rsid w:val="00EF7D8A"/>
    <w:rsid w:val="00EF7E16"/>
    <w:rsid w:val="00F003EC"/>
    <w:rsid w:val="00F00A64"/>
    <w:rsid w:val="00F016BF"/>
    <w:rsid w:val="00F01CF9"/>
    <w:rsid w:val="00F01DF1"/>
    <w:rsid w:val="00F02F9B"/>
    <w:rsid w:val="00F0395A"/>
    <w:rsid w:val="00F04947"/>
    <w:rsid w:val="00F0496B"/>
    <w:rsid w:val="00F04BEE"/>
    <w:rsid w:val="00F06B36"/>
    <w:rsid w:val="00F06BDD"/>
    <w:rsid w:val="00F06C1C"/>
    <w:rsid w:val="00F06DCA"/>
    <w:rsid w:val="00F0775A"/>
    <w:rsid w:val="00F077B8"/>
    <w:rsid w:val="00F07F26"/>
    <w:rsid w:val="00F10C23"/>
    <w:rsid w:val="00F122C5"/>
    <w:rsid w:val="00F125F2"/>
    <w:rsid w:val="00F1308D"/>
    <w:rsid w:val="00F13367"/>
    <w:rsid w:val="00F13484"/>
    <w:rsid w:val="00F14010"/>
    <w:rsid w:val="00F15801"/>
    <w:rsid w:val="00F16965"/>
    <w:rsid w:val="00F17098"/>
    <w:rsid w:val="00F202A9"/>
    <w:rsid w:val="00F21CC3"/>
    <w:rsid w:val="00F22B47"/>
    <w:rsid w:val="00F22DD2"/>
    <w:rsid w:val="00F235B7"/>
    <w:rsid w:val="00F244E9"/>
    <w:rsid w:val="00F27AE5"/>
    <w:rsid w:val="00F301A5"/>
    <w:rsid w:val="00F30206"/>
    <w:rsid w:val="00F30240"/>
    <w:rsid w:val="00F31078"/>
    <w:rsid w:val="00F31367"/>
    <w:rsid w:val="00F319A7"/>
    <w:rsid w:val="00F31F9D"/>
    <w:rsid w:val="00F3249A"/>
    <w:rsid w:val="00F32647"/>
    <w:rsid w:val="00F32F09"/>
    <w:rsid w:val="00F333AD"/>
    <w:rsid w:val="00F36459"/>
    <w:rsid w:val="00F369D5"/>
    <w:rsid w:val="00F36A1E"/>
    <w:rsid w:val="00F36D2E"/>
    <w:rsid w:val="00F3748D"/>
    <w:rsid w:val="00F37741"/>
    <w:rsid w:val="00F40016"/>
    <w:rsid w:val="00F40D4B"/>
    <w:rsid w:val="00F45246"/>
    <w:rsid w:val="00F46D69"/>
    <w:rsid w:val="00F47A48"/>
    <w:rsid w:val="00F47C3C"/>
    <w:rsid w:val="00F5024D"/>
    <w:rsid w:val="00F50C84"/>
    <w:rsid w:val="00F52390"/>
    <w:rsid w:val="00F54233"/>
    <w:rsid w:val="00F54328"/>
    <w:rsid w:val="00F54942"/>
    <w:rsid w:val="00F557EF"/>
    <w:rsid w:val="00F57134"/>
    <w:rsid w:val="00F62627"/>
    <w:rsid w:val="00F64252"/>
    <w:rsid w:val="00F64858"/>
    <w:rsid w:val="00F64E62"/>
    <w:rsid w:val="00F65300"/>
    <w:rsid w:val="00F67D30"/>
    <w:rsid w:val="00F70894"/>
    <w:rsid w:val="00F70EB2"/>
    <w:rsid w:val="00F70FF4"/>
    <w:rsid w:val="00F712E1"/>
    <w:rsid w:val="00F7158D"/>
    <w:rsid w:val="00F71D55"/>
    <w:rsid w:val="00F72076"/>
    <w:rsid w:val="00F726D0"/>
    <w:rsid w:val="00F7291F"/>
    <w:rsid w:val="00F76131"/>
    <w:rsid w:val="00F776F8"/>
    <w:rsid w:val="00F80B79"/>
    <w:rsid w:val="00F80E4F"/>
    <w:rsid w:val="00F81589"/>
    <w:rsid w:val="00F81C89"/>
    <w:rsid w:val="00F820B4"/>
    <w:rsid w:val="00F82CD5"/>
    <w:rsid w:val="00F836E1"/>
    <w:rsid w:val="00F843D7"/>
    <w:rsid w:val="00F8474B"/>
    <w:rsid w:val="00F848F7"/>
    <w:rsid w:val="00F85560"/>
    <w:rsid w:val="00F858A6"/>
    <w:rsid w:val="00F85A5A"/>
    <w:rsid w:val="00F9023A"/>
    <w:rsid w:val="00F90370"/>
    <w:rsid w:val="00F90BE6"/>
    <w:rsid w:val="00F9407B"/>
    <w:rsid w:val="00F94BAA"/>
    <w:rsid w:val="00F957A0"/>
    <w:rsid w:val="00F959F4"/>
    <w:rsid w:val="00F95B17"/>
    <w:rsid w:val="00F95F0A"/>
    <w:rsid w:val="00F96ACE"/>
    <w:rsid w:val="00F96AEF"/>
    <w:rsid w:val="00F96EA2"/>
    <w:rsid w:val="00F96ECC"/>
    <w:rsid w:val="00F97DA6"/>
    <w:rsid w:val="00FA07D7"/>
    <w:rsid w:val="00FA0C1A"/>
    <w:rsid w:val="00FA0E13"/>
    <w:rsid w:val="00FA0FF6"/>
    <w:rsid w:val="00FA123B"/>
    <w:rsid w:val="00FA1D38"/>
    <w:rsid w:val="00FA2C4F"/>
    <w:rsid w:val="00FA32D3"/>
    <w:rsid w:val="00FA3554"/>
    <w:rsid w:val="00FA3BF8"/>
    <w:rsid w:val="00FA56F5"/>
    <w:rsid w:val="00FA7672"/>
    <w:rsid w:val="00FA7806"/>
    <w:rsid w:val="00FB0E73"/>
    <w:rsid w:val="00FB0E91"/>
    <w:rsid w:val="00FB2535"/>
    <w:rsid w:val="00FB285B"/>
    <w:rsid w:val="00FB4C8A"/>
    <w:rsid w:val="00FB50C6"/>
    <w:rsid w:val="00FB65BD"/>
    <w:rsid w:val="00FB7022"/>
    <w:rsid w:val="00FB7BB5"/>
    <w:rsid w:val="00FC035A"/>
    <w:rsid w:val="00FC08C2"/>
    <w:rsid w:val="00FC0C1A"/>
    <w:rsid w:val="00FC1124"/>
    <w:rsid w:val="00FC25A4"/>
    <w:rsid w:val="00FC2A79"/>
    <w:rsid w:val="00FC3CCD"/>
    <w:rsid w:val="00FC3EF4"/>
    <w:rsid w:val="00FC4866"/>
    <w:rsid w:val="00FC58C6"/>
    <w:rsid w:val="00FC6811"/>
    <w:rsid w:val="00FD0E22"/>
    <w:rsid w:val="00FD0F05"/>
    <w:rsid w:val="00FD1DAF"/>
    <w:rsid w:val="00FD248F"/>
    <w:rsid w:val="00FD3410"/>
    <w:rsid w:val="00FD4389"/>
    <w:rsid w:val="00FD5589"/>
    <w:rsid w:val="00FD59DE"/>
    <w:rsid w:val="00FD5DFB"/>
    <w:rsid w:val="00FD63CE"/>
    <w:rsid w:val="00FD653B"/>
    <w:rsid w:val="00FD69C5"/>
    <w:rsid w:val="00FE0283"/>
    <w:rsid w:val="00FE07B2"/>
    <w:rsid w:val="00FE2468"/>
    <w:rsid w:val="00FE297C"/>
    <w:rsid w:val="00FE4140"/>
    <w:rsid w:val="00FE6C9B"/>
    <w:rsid w:val="00FE7413"/>
    <w:rsid w:val="00FF00CF"/>
    <w:rsid w:val="00FF09B6"/>
    <w:rsid w:val="00FF1CA7"/>
    <w:rsid w:val="00FF1F05"/>
    <w:rsid w:val="00FF2BF5"/>
    <w:rsid w:val="00FF3A81"/>
    <w:rsid w:val="00FF4043"/>
    <w:rsid w:val="00FF4C06"/>
    <w:rsid w:val="00FF4ED0"/>
    <w:rsid w:val="00FF5032"/>
    <w:rsid w:val="00FF551D"/>
    <w:rsid w:val="00FF650C"/>
    <w:rsid w:val="00FF7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A74CC"/>
  <w15:docId w15:val="{9506CB32-DCA5-4C69-82DB-4BF156DD1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E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scription">
    <w:name w:val="description"/>
    <w:basedOn w:val="Normal"/>
    <w:rsid w:val="002E14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1427"/>
    <w:rPr>
      <w:b/>
      <w:bCs/>
    </w:rPr>
  </w:style>
  <w:style w:type="character" w:styleId="Hyperlink">
    <w:name w:val="Hyperlink"/>
    <w:basedOn w:val="DefaultParagraphFont"/>
    <w:uiPriority w:val="99"/>
    <w:unhideWhenUsed/>
    <w:rsid w:val="002E1427"/>
    <w:rPr>
      <w:color w:val="0000FF"/>
      <w:u w:val="single"/>
    </w:rPr>
  </w:style>
  <w:style w:type="table" w:styleId="TableGrid">
    <w:name w:val="Table Grid"/>
    <w:basedOn w:val="TableNormal"/>
    <w:uiPriority w:val="59"/>
    <w:rsid w:val="00297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51D5"/>
    <w:pPr>
      <w:numPr>
        <w:numId w:val="8"/>
      </w:numPr>
      <w:spacing w:after="0" w:line="360" w:lineRule="auto"/>
      <w:contextualSpacing/>
      <w:jc w:val="both"/>
    </w:pPr>
    <w:rPr>
      <w:rFonts w:cstheme="minorHAnsi"/>
      <w:sz w:val="24"/>
      <w:szCs w:val="24"/>
    </w:rPr>
  </w:style>
  <w:style w:type="table" w:customStyle="1" w:styleId="PlainTable21">
    <w:name w:val="Plain Table 21"/>
    <w:basedOn w:val="TableNormal"/>
    <w:uiPriority w:val="42"/>
    <w:rsid w:val="003949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sid w:val="00B7412F"/>
    <w:rPr>
      <w:color w:val="808080"/>
      <w:shd w:val="clear" w:color="auto" w:fill="E6E6E6"/>
    </w:rPr>
  </w:style>
  <w:style w:type="character" w:customStyle="1" w:styleId="UnresolvedMention2">
    <w:name w:val="Unresolved Mention2"/>
    <w:basedOn w:val="DefaultParagraphFont"/>
    <w:uiPriority w:val="99"/>
    <w:semiHidden/>
    <w:unhideWhenUsed/>
    <w:rsid w:val="00E575C8"/>
    <w:rPr>
      <w:color w:val="605E5C"/>
      <w:shd w:val="clear" w:color="auto" w:fill="E1DFDD"/>
    </w:rPr>
  </w:style>
  <w:style w:type="character" w:styleId="CommentReference">
    <w:name w:val="annotation reference"/>
    <w:basedOn w:val="DefaultParagraphFont"/>
    <w:uiPriority w:val="99"/>
    <w:semiHidden/>
    <w:unhideWhenUsed/>
    <w:rsid w:val="0020133F"/>
    <w:rPr>
      <w:sz w:val="16"/>
      <w:szCs w:val="16"/>
    </w:rPr>
  </w:style>
  <w:style w:type="paragraph" w:styleId="CommentText">
    <w:name w:val="annotation text"/>
    <w:basedOn w:val="Normal"/>
    <w:link w:val="CommentTextChar"/>
    <w:uiPriority w:val="99"/>
    <w:semiHidden/>
    <w:unhideWhenUsed/>
    <w:rsid w:val="0020133F"/>
    <w:pPr>
      <w:spacing w:line="240" w:lineRule="auto"/>
    </w:pPr>
    <w:rPr>
      <w:sz w:val="20"/>
      <w:szCs w:val="20"/>
    </w:rPr>
  </w:style>
  <w:style w:type="character" w:customStyle="1" w:styleId="CommentTextChar">
    <w:name w:val="Comment Text Char"/>
    <w:basedOn w:val="DefaultParagraphFont"/>
    <w:link w:val="CommentText"/>
    <w:uiPriority w:val="99"/>
    <w:semiHidden/>
    <w:rsid w:val="0020133F"/>
    <w:rPr>
      <w:sz w:val="20"/>
      <w:szCs w:val="20"/>
    </w:rPr>
  </w:style>
  <w:style w:type="paragraph" w:styleId="CommentSubject">
    <w:name w:val="annotation subject"/>
    <w:basedOn w:val="CommentText"/>
    <w:next w:val="CommentText"/>
    <w:link w:val="CommentSubjectChar"/>
    <w:uiPriority w:val="99"/>
    <w:semiHidden/>
    <w:unhideWhenUsed/>
    <w:rsid w:val="0020133F"/>
    <w:rPr>
      <w:b/>
      <w:bCs/>
    </w:rPr>
  </w:style>
  <w:style w:type="character" w:customStyle="1" w:styleId="CommentSubjectChar">
    <w:name w:val="Comment Subject Char"/>
    <w:basedOn w:val="CommentTextChar"/>
    <w:link w:val="CommentSubject"/>
    <w:uiPriority w:val="99"/>
    <w:semiHidden/>
    <w:rsid w:val="0020133F"/>
    <w:rPr>
      <w:b/>
      <w:bCs/>
      <w:sz w:val="20"/>
      <w:szCs w:val="20"/>
    </w:rPr>
  </w:style>
  <w:style w:type="paragraph" w:styleId="BalloonText">
    <w:name w:val="Balloon Text"/>
    <w:basedOn w:val="Normal"/>
    <w:link w:val="BalloonTextChar"/>
    <w:uiPriority w:val="99"/>
    <w:semiHidden/>
    <w:unhideWhenUsed/>
    <w:rsid w:val="002013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33F"/>
    <w:rPr>
      <w:rFonts w:ascii="Segoe UI" w:hAnsi="Segoe UI" w:cs="Segoe UI"/>
      <w:sz w:val="18"/>
      <w:szCs w:val="18"/>
    </w:rPr>
  </w:style>
  <w:style w:type="character" w:customStyle="1" w:styleId="tlid-translation">
    <w:name w:val="tlid-translation"/>
    <w:basedOn w:val="DefaultParagraphFont"/>
    <w:rsid w:val="002A4180"/>
  </w:style>
  <w:style w:type="paragraph" w:customStyle="1" w:styleId="rtecenter">
    <w:name w:val="rtecenter"/>
    <w:basedOn w:val="Normal"/>
    <w:rsid w:val="00710AC6"/>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UnresolvedMention">
    <w:name w:val="Unresolved Mention"/>
    <w:basedOn w:val="DefaultParagraphFont"/>
    <w:uiPriority w:val="99"/>
    <w:semiHidden/>
    <w:unhideWhenUsed/>
    <w:rsid w:val="00D95D0A"/>
    <w:rPr>
      <w:color w:val="605E5C"/>
      <w:shd w:val="clear" w:color="auto" w:fill="E1DFDD"/>
    </w:rPr>
  </w:style>
  <w:style w:type="paragraph" w:styleId="NormalWeb">
    <w:name w:val="Normal (Web)"/>
    <w:basedOn w:val="Normal"/>
    <w:uiPriority w:val="99"/>
    <w:unhideWhenUsed/>
    <w:rsid w:val="00056A43"/>
    <w:pPr>
      <w:spacing w:before="100" w:beforeAutospacing="1" w:after="100" w:afterAutospacing="1" w:line="240" w:lineRule="auto"/>
    </w:pPr>
    <w:rPr>
      <w:rFonts w:ascii="Times New Roman" w:eastAsia="Times New Roman" w:hAnsi="Times New Roman" w:cs="Times New Roman"/>
      <w:sz w:val="24"/>
      <w:szCs w:val="24"/>
      <w:lang w:val="en-TR" w:bidi="ar-SA"/>
    </w:rPr>
  </w:style>
  <w:style w:type="character" w:styleId="FollowedHyperlink">
    <w:name w:val="FollowedHyperlink"/>
    <w:basedOn w:val="DefaultParagraphFont"/>
    <w:uiPriority w:val="99"/>
    <w:semiHidden/>
    <w:unhideWhenUsed/>
    <w:rsid w:val="002904E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7379940">
      <w:bodyDiv w:val="1"/>
      <w:marLeft w:val="0"/>
      <w:marRight w:val="0"/>
      <w:marTop w:val="0"/>
      <w:marBottom w:val="0"/>
      <w:divBdr>
        <w:top w:val="none" w:sz="0" w:space="0" w:color="auto"/>
        <w:left w:val="none" w:sz="0" w:space="0" w:color="auto"/>
        <w:bottom w:val="none" w:sz="0" w:space="0" w:color="auto"/>
        <w:right w:val="none" w:sz="0" w:space="0" w:color="auto"/>
      </w:divBdr>
    </w:div>
    <w:div w:id="1679036634">
      <w:bodyDiv w:val="1"/>
      <w:marLeft w:val="0"/>
      <w:marRight w:val="0"/>
      <w:marTop w:val="0"/>
      <w:marBottom w:val="0"/>
      <w:divBdr>
        <w:top w:val="none" w:sz="0" w:space="0" w:color="auto"/>
        <w:left w:val="none" w:sz="0" w:space="0" w:color="auto"/>
        <w:bottom w:val="none" w:sz="0" w:space="0" w:color="auto"/>
        <w:right w:val="none" w:sz="0" w:space="0" w:color="auto"/>
      </w:divBdr>
    </w:div>
    <w:div w:id="1706517468">
      <w:bodyDiv w:val="1"/>
      <w:marLeft w:val="0"/>
      <w:marRight w:val="0"/>
      <w:marTop w:val="0"/>
      <w:marBottom w:val="0"/>
      <w:divBdr>
        <w:top w:val="none" w:sz="0" w:space="0" w:color="auto"/>
        <w:left w:val="none" w:sz="0" w:space="0" w:color="auto"/>
        <w:bottom w:val="none" w:sz="0" w:space="0" w:color="auto"/>
        <w:right w:val="none" w:sz="0" w:space="0" w:color="auto"/>
      </w:divBdr>
      <w:divsChild>
        <w:div w:id="1422798750">
          <w:marLeft w:val="0"/>
          <w:marRight w:val="0"/>
          <w:marTop w:val="0"/>
          <w:marBottom w:val="0"/>
          <w:divBdr>
            <w:top w:val="none" w:sz="0" w:space="0" w:color="auto"/>
            <w:left w:val="none" w:sz="0" w:space="0" w:color="auto"/>
            <w:bottom w:val="none" w:sz="0" w:space="0" w:color="auto"/>
            <w:right w:val="none" w:sz="0" w:space="0" w:color="auto"/>
          </w:divBdr>
          <w:divsChild>
            <w:div w:id="1436974983">
              <w:marLeft w:val="0"/>
              <w:marRight w:val="0"/>
              <w:marTop w:val="0"/>
              <w:marBottom w:val="0"/>
              <w:divBdr>
                <w:top w:val="none" w:sz="0" w:space="0" w:color="auto"/>
                <w:left w:val="none" w:sz="0" w:space="0" w:color="auto"/>
                <w:bottom w:val="none" w:sz="0" w:space="0" w:color="auto"/>
                <w:right w:val="none" w:sz="0" w:space="0" w:color="auto"/>
              </w:divBdr>
            </w:div>
            <w:div w:id="265617966">
              <w:marLeft w:val="0"/>
              <w:marRight w:val="0"/>
              <w:marTop w:val="0"/>
              <w:marBottom w:val="0"/>
              <w:divBdr>
                <w:top w:val="none" w:sz="0" w:space="0" w:color="auto"/>
                <w:left w:val="none" w:sz="0" w:space="0" w:color="auto"/>
                <w:bottom w:val="none" w:sz="0" w:space="0" w:color="auto"/>
                <w:right w:val="none" w:sz="0" w:space="0" w:color="auto"/>
              </w:divBdr>
            </w:div>
            <w:div w:id="535387560">
              <w:marLeft w:val="0"/>
              <w:marRight w:val="0"/>
              <w:marTop w:val="0"/>
              <w:marBottom w:val="0"/>
              <w:divBdr>
                <w:top w:val="none" w:sz="0" w:space="0" w:color="auto"/>
                <w:left w:val="none" w:sz="0" w:space="0" w:color="auto"/>
                <w:bottom w:val="none" w:sz="0" w:space="0" w:color="auto"/>
                <w:right w:val="none" w:sz="0" w:space="0" w:color="auto"/>
              </w:divBdr>
            </w:div>
            <w:div w:id="242690054">
              <w:marLeft w:val="0"/>
              <w:marRight w:val="0"/>
              <w:marTop w:val="0"/>
              <w:marBottom w:val="0"/>
              <w:divBdr>
                <w:top w:val="none" w:sz="0" w:space="0" w:color="auto"/>
                <w:left w:val="none" w:sz="0" w:space="0" w:color="auto"/>
                <w:bottom w:val="none" w:sz="0" w:space="0" w:color="auto"/>
                <w:right w:val="none" w:sz="0" w:space="0" w:color="auto"/>
              </w:divBdr>
            </w:div>
            <w:div w:id="198804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37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s.sabanciuniv.edu/en/graduate" TargetMode="External"/><Relationship Id="rId13" Type="http://schemas.openxmlformats.org/officeDocument/2006/relationships/hyperlink" Target="https://admission.sabanciuniv.edu/" TargetMode="External"/><Relationship Id="rId18" Type="http://schemas.openxmlformats.org/officeDocument/2006/relationships/hyperlink" Target="mailto:rustamjon.urinboyev@soclaw.lu.s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myweb.sabanciuniv.edu/muftuler" TargetMode="External"/><Relationship Id="rId12" Type="http://schemas.openxmlformats.org/officeDocument/2006/relationships/hyperlink" Target="http://admission.sabanciuniv.edu" TargetMode="External"/><Relationship Id="rId17" Type="http://schemas.openxmlformats.org/officeDocument/2006/relationships/hyperlink" Target="mailto:studentinfo@sabanciuniv.edu" TargetMode="External"/><Relationship Id="rId2" Type="http://schemas.openxmlformats.org/officeDocument/2006/relationships/numbering" Target="numbering.xml"/><Relationship Id="rId16" Type="http://schemas.openxmlformats.org/officeDocument/2006/relationships/hyperlink" Target="http://www-dev.sabanciuniv.edu/tr/index.php?ogrenim/temel_gelistirme/elae.html" TargetMode="External"/><Relationship Id="rId20" Type="http://schemas.openxmlformats.org/officeDocument/2006/relationships/hyperlink" Target="mailto:tugcan.basara@sabanciuniv.edu" TargetMode="External"/><Relationship Id="rId1" Type="http://schemas.openxmlformats.org/officeDocument/2006/relationships/customXml" Target="../customXml/item1.xml"/><Relationship Id="rId6" Type="http://schemas.openxmlformats.org/officeDocument/2006/relationships/hyperlink" Target="https://www.soclaw.lu.se/en/article/major-eu-grant-lund-led-phd-programme-islamic-legal-cultures" TargetMode="External"/><Relationship Id="rId11" Type="http://schemas.openxmlformats.org/officeDocument/2006/relationships/hyperlink" Target="https://www.sabanciuniv.edu/en/application-date" TargetMode="External"/><Relationship Id="rId5" Type="http://schemas.openxmlformats.org/officeDocument/2006/relationships/webSettings" Target="webSettings.xml"/><Relationship Id="rId15" Type="http://schemas.openxmlformats.org/officeDocument/2006/relationships/hyperlink" Target="http://dokuman.osym.gov.tr/pdfdokuman/2016/GENEL/EsdegerlikTablosu25022016.pdf" TargetMode="External"/><Relationship Id="rId10" Type="http://schemas.openxmlformats.org/officeDocument/2006/relationships/hyperlink" Target="https://marie-sklodowska-curie-actions.ec.europa.eu/actions/doctoral-networks" TargetMode="External"/><Relationship Id="rId19" Type="http://schemas.openxmlformats.org/officeDocument/2006/relationships/hyperlink" Target="mailto:muftuler@sabanciuniv.edu" TargetMode="External"/><Relationship Id="rId4" Type="http://schemas.openxmlformats.org/officeDocument/2006/relationships/settings" Target="settings.xml"/><Relationship Id="rId9" Type="http://schemas.openxmlformats.org/officeDocument/2006/relationships/hyperlink" Target="https://www.yok.gov.tr/Documents/2024/yurt-disi-tanima-ve-denklik-degisiklik-yapilmasina-dair-yonetmelik-usul-ve-esaslar.pdf" TargetMode="External"/><Relationship Id="rId14" Type="http://schemas.openxmlformats.org/officeDocument/2006/relationships/hyperlink" Target="http://www.sabanciuniv.edu/sites/default/files/letterofrecommendation_sabanciuniv.doc"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D0221-6F6F-4BCF-96B3-50FCC48C0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10</Pages>
  <Words>2766</Words>
  <Characters>15769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Sabanci University</Company>
  <LinksUpToDate>false</LinksUpToDate>
  <CharactersWithSpaces>18499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Suuser</dc:creator>
  <cp:lastModifiedBy>Meltem Müftüler-Baç</cp:lastModifiedBy>
  <cp:revision>37</cp:revision>
  <cp:lastPrinted>2021-01-12T12:20:00Z</cp:lastPrinted>
  <dcterms:created xsi:type="dcterms:W3CDTF">2026-08-01T06:29:00Z</dcterms:created>
  <dcterms:modified xsi:type="dcterms:W3CDTF">2026-08-03T10:22:00Z</dcterms:modified>
</cp:coreProperties>
</file>